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EE" w:rsidRPr="007C6CEE" w:rsidRDefault="007C6CEE" w:rsidP="007C6CEE">
      <w:pPr>
        <w:shd w:val="clear" w:color="auto" w:fill="FFFFFF"/>
        <w:spacing w:after="0"/>
        <w:ind w:left="495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CEE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7C6CEE" w:rsidRPr="007C6CEE" w:rsidRDefault="007C6CEE" w:rsidP="007C6CEE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CEE">
        <w:rPr>
          <w:rFonts w:ascii="Times New Roman" w:hAnsi="Times New Roman" w:cs="Times New Roman"/>
          <w:b/>
          <w:sz w:val="28"/>
          <w:szCs w:val="28"/>
        </w:rPr>
        <w:t>Директор МКОУ «СОШ №3 п. Белиджи»</w:t>
      </w:r>
    </w:p>
    <w:p w:rsidR="007C6CEE" w:rsidRPr="007C6CEE" w:rsidRDefault="007C6CEE" w:rsidP="007C6CEE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6CEE">
        <w:rPr>
          <w:rFonts w:ascii="Times New Roman" w:hAnsi="Times New Roman" w:cs="Times New Roman"/>
          <w:b/>
          <w:sz w:val="28"/>
          <w:szCs w:val="28"/>
        </w:rPr>
        <w:t>_________________ Махмудов М.З.</w:t>
      </w:r>
    </w:p>
    <w:p w:rsidR="007C6CEE" w:rsidRDefault="007C6CEE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</w:p>
    <w:p w:rsidR="007C6CEE" w:rsidRDefault="007C6CEE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</w:p>
    <w:p w:rsidR="007C6CEE" w:rsidRDefault="007C6CEE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</w:p>
    <w:p w:rsidR="007C6CEE" w:rsidRDefault="00CD7491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>Дорожная карта</w:t>
      </w:r>
      <w:r w:rsid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  п</w:t>
      </w:r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>о</w:t>
      </w:r>
      <w:r w:rsid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 </w:t>
      </w:r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работе с учащимися </w:t>
      </w:r>
    </w:p>
    <w:p w:rsidR="00CD7491" w:rsidRDefault="00CD7491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«группы риска», </w:t>
      </w:r>
      <w:proofErr w:type="gramStart"/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>имеющими</w:t>
      </w:r>
      <w:proofErr w:type="gramEnd"/>
      <w:r w:rsid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 </w:t>
      </w:r>
      <w:r w:rsidRP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>низкий уровень учебной мотивации</w:t>
      </w:r>
      <w:r w:rsidR="007C6CEE"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 xml:space="preserve"> </w:t>
      </w:r>
    </w:p>
    <w:p w:rsidR="007C6CEE" w:rsidRDefault="007C6CEE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2323"/>
          <w:kern w:val="36"/>
          <w:sz w:val="28"/>
          <w:szCs w:val="28"/>
        </w:rPr>
        <w:t>МКОУ «СОШ №3 п. Белиджи»</w:t>
      </w:r>
    </w:p>
    <w:p w:rsidR="007C6CEE" w:rsidRPr="007C6CEE" w:rsidRDefault="007C6CEE" w:rsidP="007C6C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</w:rPr>
      </w:pP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7C6CEE">
        <w:rPr>
          <w:rFonts w:ascii="Times New Roman" w:eastAsia="Times New Roman" w:hAnsi="Times New Roman" w:cs="Times New Roman"/>
          <w:bCs/>
          <w:sz w:val="28"/>
          <w:szCs w:val="28"/>
        </w:rPr>
        <w:t>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</w:p>
    <w:p w:rsidR="00CD7491" w:rsidRPr="007C6CEE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CD7491" w:rsidP="007C6C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К «группе риска» стоит отнести категории тех учащихся, которые имеют низкий уровень мотивации к учебной деятельности, отклонения от норм поведения, социально опасную ситуацию дома.</w:t>
      </w:r>
      <w:r w:rsidR="007C6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CEE">
        <w:rPr>
          <w:rFonts w:ascii="Times New Roman" w:eastAsia="Times New Roman" w:hAnsi="Times New Roman" w:cs="Times New Roman"/>
          <w:sz w:val="28"/>
          <w:szCs w:val="28"/>
        </w:rPr>
        <w:t>Педагогам все труднее и труднее противостоять негативному влиянию, оказываемому на учащихся из внешней среды школы.</w:t>
      </w:r>
      <w:r w:rsidR="007C6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CEE">
        <w:rPr>
          <w:rFonts w:ascii="Times New Roman" w:eastAsia="Times New Roman" w:hAnsi="Times New Roman" w:cs="Times New Roman"/>
          <w:sz w:val="28"/>
          <w:szCs w:val="28"/>
        </w:rPr>
        <w:t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сформировать у него способность адаптироваться к меняющимся социальным условиям; научить находить свою социальную нишу.</w:t>
      </w:r>
    </w:p>
    <w:p w:rsidR="007C6CEE" w:rsidRDefault="007C6CEE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D7491" w:rsidRPr="007C6CEE" w:rsidRDefault="00CD7491" w:rsidP="007C6CE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Выявить группу учащихся, составляющих «группу риска» на текущий учебный год.</w:t>
      </w:r>
    </w:p>
    <w:p w:rsidR="00CD7491" w:rsidRPr="007C6CEE" w:rsidRDefault="00CD7491" w:rsidP="007C6CE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Создать банк данных учащихся, имеющих низкий уровень учебной мотивации.</w:t>
      </w:r>
    </w:p>
    <w:p w:rsidR="00CD7491" w:rsidRPr="007C6CEE" w:rsidRDefault="00CD7491" w:rsidP="007C6CE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Создать комфортные условия для работы учащихся, имеющих низкую мотивацию к обучению.</w:t>
      </w:r>
    </w:p>
    <w:p w:rsidR="00CD7491" w:rsidRPr="007C6CEE" w:rsidRDefault="00CD7491" w:rsidP="007C6CE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CD7491" w:rsidRPr="007C6CEE" w:rsidRDefault="00CD7491" w:rsidP="007C6CEE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CD7491" w:rsidRPr="007C6CEE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CD7491" w:rsidP="007C6CE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CD7491" w:rsidRPr="007C6CEE" w:rsidRDefault="00CD7491" w:rsidP="007C6CE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Выявление основных причин неуспеваемости учащихся.</w:t>
      </w:r>
    </w:p>
    <w:p w:rsidR="00CD7491" w:rsidRPr="007C6CEE" w:rsidRDefault="00CD7491" w:rsidP="007C6CE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ребенка в обучении и общении.</w:t>
      </w:r>
    </w:p>
    <w:p w:rsidR="00CD7491" w:rsidRPr="007C6CEE" w:rsidRDefault="00CD7491" w:rsidP="007C6CE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Получение каждым ребенком базового уровня образования.</w:t>
      </w:r>
    </w:p>
    <w:p w:rsidR="00CD7491" w:rsidRPr="007C6CEE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CD7491" w:rsidP="006D1B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Меры предупреждения неуспеваемости ученика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1. Всестороннее повышение эффективности каждого урока.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Формирование познавательного интереса  учению и положительных мотивов.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3. Индивидуальный подход к учащемуся.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4. Специальная система домашних заданий.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5. Усиление работы с родителями.</w:t>
      </w:r>
    </w:p>
    <w:p w:rsidR="00CD7491" w:rsidRPr="007C6CEE" w:rsidRDefault="00CD7491" w:rsidP="007C6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Привлечение ученического актива к борьбе по повышению ответственности ученика за учение.</w:t>
      </w:r>
    </w:p>
    <w:p w:rsidR="00CD7491" w:rsidRDefault="00CD7491" w:rsidP="007C6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Оказание помощи неуспевающему ученику на уроке</w:t>
      </w:r>
    </w:p>
    <w:p w:rsidR="007C6CEE" w:rsidRPr="007C6CEE" w:rsidRDefault="007C6CEE" w:rsidP="007C6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При изложении нового материала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мер поддержания интереса к усвоению темы.</w:t>
      </w:r>
    </w:p>
    <w:p w:rsidR="00CD7491" w:rsidRPr="007C6CEE" w:rsidRDefault="006D1B9F" w:rsidP="007C6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частое обращение к </w:t>
      </w:r>
      <w:proofErr w:type="gramStart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слабоуспевающим</w:t>
      </w:r>
      <w:proofErr w:type="gramEnd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вопросами, выясняющими степень понимания ими учебного материала.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их в качестве помощников при подготовке к уроку.</w:t>
      </w:r>
    </w:p>
    <w:p w:rsidR="00CD7491" w:rsidRPr="007C6CEE" w:rsidRDefault="006D1B9F" w:rsidP="007C6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</w:r>
    </w:p>
    <w:p w:rsidR="007C6CEE" w:rsidRDefault="007C6CEE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В ходе  самостоятельной работы на уроке 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Разбивка заданий на дозы, этапы, выделение в сложных заданиях ряда простых.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Ссылка на аналогичное задание, выполненное ранее.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Напоминание приема и способа выполнения задания.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Указание на необходимость актуализировать то или  правило.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Ссылка на правила и свойства, которые необходимы упражнений.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Инструктирование о рациональных путях выполнения заданий, требованиях к их оформлению.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самостоятельных действий слабоуспевающих.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тщательный </w:t>
      </w:r>
      <w:proofErr w:type="gramStart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деятельностью, указание на ошибки, проверка, исправления.</w:t>
      </w:r>
    </w:p>
    <w:p w:rsidR="007C6CEE" w:rsidRDefault="007C6CEE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организации самостоятельной работы</w:t>
      </w:r>
      <w:r w:rsidRPr="007C6CE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для групп успевающих наиболее рациональной системы упражнений, а не механическое увеличение их числа.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подробное объяснение последовательности выполнения задания.</w:t>
      </w:r>
    </w:p>
    <w:p w:rsidR="006D1B9F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 о возможных затруднениях, использование карточек-консультаций,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карточек с направляющим планом действий.</w:t>
      </w:r>
    </w:p>
    <w:p w:rsidR="00CD7491" w:rsidRPr="007C6CEE" w:rsidRDefault="00CD7491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Default="00CD7491" w:rsidP="007C6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Профилактика неуспеваемости</w:t>
      </w:r>
    </w:p>
    <w:p w:rsidR="007C6CEE" w:rsidRPr="007C6CEE" w:rsidRDefault="007C6CEE" w:rsidP="007C6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В процессе </w:t>
      </w:r>
      <w:proofErr w:type="gramStart"/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</w:t>
      </w:r>
      <w:r w:rsid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</w:t>
      </w:r>
      <w:proofErr w:type="gramEnd"/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подготовленностью учащегося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CD7491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D1B9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 контролировать усвоение вопросов, обычно вызывающих у учащихся наибольшие затруднения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 xml:space="preserve">Тщательно анализировать и систематизировать ошибки, допускаемые учениками в устных ответах, письменных работах, выявить типичные для класса и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онцентрировать внимание на их устранении.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усвоение материала ученика ми, пропустившими предыдущие уроки.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</w:r>
    </w:p>
    <w:p w:rsidR="007C6CEE" w:rsidRDefault="007C6CEE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1B9F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При изложении нового материала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CD7491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D1B9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C6CEE">
        <w:rPr>
          <w:rFonts w:ascii="Times New Roman" w:eastAsia="Times New Roman" w:hAnsi="Times New Roman" w:cs="Times New Roman"/>
          <w:sz w:val="28"/>
          <w:szCs w:val="28"/>
        </w:rPr>
        <w:t>Обязательно проверять в ходе урока степень понимания уч-ся основных элементов излагаемого материала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Стимулировать вопросы со стороны уч-ся при затруднениях в усвоении учебного материала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Применять средства поддержания интереса к усвоению знаний</w:t>
      </w:r>
    </w:p>
    <w:p w:rsidR="00CD7491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Обеспечивать разнообразие методов обучения, позволяющих всем уч-ся активно усваивать материал</w:t>
      </w:r>
    </w:p>
    <w:p w:rsidR="007C6CEE" w:rsidRDefault="007C6CEE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 ходе самостоятельной работы учащихся на уроке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 го эффекта.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</w:t>
      </w:r>
      <w:proofErr w:type="gramStart"/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аботе.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Умело оказывать помощь ученикам в работе, всемерно развивать их самостоятельность.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Учить умениям планировать работу, выполнять ее в должном темпе и осуществлять контроль</w:t>
      </w:r>
    </w:p>
    <w:p w:rsidR="006D1B9F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7491" w:rsidRDefault="00CD7491" w:rsidP="007C6C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CEE">
        <w:rPr>
          <w:rFonts w:ascii="Times New Roman" w:eastAsia="Times New Roman" w:hAnsi="Times New Roman" w:cs="Times New Roman"/>
          <w:b/>
          <w:bCs/>
          <w:sz w:val="28"/>
          <w:szCs w:val="28"/>
        </w:rPr>
        <w:t>4. При организации самостоятельной работы вне класса</w:t>
      </w:r>
    </w:p>
    <w:p w:rsidR="006D1B9F" w:rsidRPr="007C6CEE" w:rsidRDefault="006D1B9F" w:rsidP="007C6C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</w:r>
      <w:proofErr w:type="gramEnd"/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sz w:val="28"/>
          <w:szCs w:val="28"/>
        </w:rPr>
        <w:t>Систематически давать домашние задания по работе над типичными ошибками.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инструктировать уч-ся о порядке выполнения домашней работы, проверять степень понимания этих инструкций слабоуспевающими уч-ся.</w:t>
      </w:r>
    </w:p>
    <w:p w:rsidR="00CD7491" w:rsidRPr="007C6CEE" w:rsidRDefault="006D1B9F" w:rsidP="006D1B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Согласовывать объем дом</w:t>
      </w:r>
      <w:proofErr w:type="gramStart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="00CD7491" w:rsidRPr="007C6CEE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аданий с другими учителями класса, исключая перегрузку, особенно слабоуспевающих учеников.</w:t>
      </w:r>
    </w:p>
    <w:p w:rsidR="00CD7491" w:rsidRPr="007C6CEE" w:rsidRDefault="00CD7491" w:rsidP="007C6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CD7491" w:rsidRPr="007C6CEE" w:rsidSect="007C6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426A1"/>
    <w:multiLevelType w:val="multilevel"/>
    <w:tmpl w:val="693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4EF01DB3"/>
    <w:multiLevelType w:val="multilevel"/>
    <w:tmpl w:val="4B78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4421AC"/>
    <w:multiLevelType w:val="multilevel"/>
    <w:tmpl w:val="9E022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7491"/>
    <w:rsid w:val="006D1B9F"/>
    <w:rsid w:val="007C6CEE"/>
    <w:rsid w:val="00951127"/>
    <w:rsid w:val="00CD7491"/>
    <w:rsid w:val="00D32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27"/>
  </w:style>
  <w:style w:type="paragraph" w:styleId="1">
    <w:name w:val="heading 1"/>
    <w:basedOn w:val="a"/>
    <w:link w:val="10"/>
    <w:uiPriority w:val="9"/>
    <w:qFormat/>
    <w:rsid w:val="00CD74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4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D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1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2019-11-08T13:07:00Z</dcterms:created>
  <dcterms:modified xsi:type="dcterms:W3CDTF">2019-11-08T13:07:00Z</dcterms:modified>
</cp:coreProperties>
</file>