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EF" w:rsidRP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jc w:val="center"/>
        <w:rPr>
          <w:b/>
          <w:sz w:val="36"/>
          <w:szCs w:val="36"/>
        </w:rPr>
      </w:pPr>
      <w:r w:rsidRPr="00B770EF">
        <w:rPr>
          <w:b/>
          <w:sz w:val="36"/>
          <w:szCs w:val="36"/>
        </w:rPr>
        <w:t xml:space="preserve">Полезные ссылки для </w:t>
      </w:r>
      <w:proofErr w:type="gramStart"/>
      <w:r w:rsidRPr="00B770EF">
        <w:rPr>
          <w:b/>
          <w:sz w:val="36"/>
          <w:szCs w:val="36"/>
        </w:rPr>
        <w:t>обучающихся</w:t>
      </w:r>
      <w:proofErr w:type="gramEnd"/>
    </w:p>
    <w:p w:rsidR="00B770EF" w:rsidRP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jc w:val="center"/>
        <w:rPr>
          <w:b/>
          <w:sz w:val="36"/>
          <w:szCs w:val="36"/>
        </w:rPr>
      </w:pPr>
      <w:r w:rsidRPr="00B770EF">
        <w:rPr>
          <w:b/>
          <w:sz w:val="36"/>
          <w:szCs w:val="36"/>
        </w:rPr>
        <w:t>МБОУ «СОШ №3 п. Белиджи»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Неважно, принимаете ли вы решение обучать ребенка самостоятельно, выбрав семейное образование, или отдаете его в школу, лицей или гимназию, помощники в учебе никогда не бывают лишними. Мы подобрали 35 сайтов, с которыми изучение школьной программы станет настоящим праздником и для ребенка, и для родителей.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"http://www.interneturok.ru/"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interneturok.ru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это настоящий кладезь, здесь есть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видеоуроки</w:t>
      </w:r>
      <w:proofErr w:type="spellEnd"/>
      <w:r>
        <w:rPr>
          <w:rFonts w:ascii="Museo Sans" w:hAnsi="Museo Sans"/>
          <w:color w:val="6D6D6D"/>
          <w:sz w:val="27"/>
          <w:szCs w:val="27"/>
        </w:rPr>
        <w:t>, тренажеры и тесты по всем школьным предметам с 1 по 11 класс.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"http://www.stellarium.org/"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stellarium.org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потрясающе красивая программа, имитирующая планетарий. Незаменимо для всех, кто интересуется астрономией, учитывая, что этот предмет вскоре появится в школьной программе.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 xml:space="preserve">3. </w:t>
      </w:r>
      <w:proofErr w:type="spellStart"/>
      <w:r>
        <w:rPr>
          <w:rFonts w:ascii="Museo Sans" w:hAnsi="Museo Sans"/>
          <w:color w:val="6D6D6D"/>
          <w:sz w:val="27"/>
          <w:szCs w:val="27"/>
        </w:rPr>
        <w:t>slovo.ws</w:t>
      </w:r>
      <w:proofErr w:type="spellEnd"/>
      <w:r>
        <w:rPr>
          <w:rFonts w:ascii="Museo Sans" w:hAnsi="Museo Sans"/>
          <w:color w:val="6D6D6D"/>
          <w:sz w:val="27"/>
          <w:szCs w:val="27"/>
        </w:rPr>
        <w:t xml:space="preserve"> — на сайте есть готовые домашние задания по разным предметам и учебникам, но более ценны здесь разделы с онлайновыми версиями школьных учебников и биографиями русских писателей.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4. 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"http://www.study.ru/"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study.ru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«скоростные» уроки по английскому языку для начального уровня.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5. 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"http://www.briefly.ru/"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briefly.ru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это 2000 произведений школьной программы в кратком изложении.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6. 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"http://www.lingualeo.com/"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lingualeo.com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интерактивный сервис для изучения английского языка. Есть бесплатный и расширенный платный доступ (стоимость на год соотносима с 2-3 занятиями с репетитором).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7. 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"http://www.gostei.ru/"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gostei.ru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крупная онлайновая детская библиотека, которая содержит тексты программных произведений по литературе с 1 по 11 классы.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8. 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"http://www.gramota.ru/"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gramota.ru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огромный справочно-информационный портал по правилам и сложностям русского языка.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lastRenderedPageBreak/>
        <w:t>9. 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"http://nashol.com/"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nashol.com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портал, на котором собраны ссылки на полезные ресурсы, книги и тексты по всем предметам школьной программы.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10. 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"http://www.learnenglishkids.britishcouncil.org/"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learnenglishkids.britishcouncil.org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— любопытный сервис по изучению английского языка для учеников разной степени подготовки.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11. 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"http://www.litra.ru/"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litra.ru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сайт с огромным количеством биографий писателей, кратких содержаний и полных текстов литературных произведений и сотней критических статей.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12. 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"http://www.math-prosto.ru/"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math-prosto.ru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программа по математике с 1 по 11 класс, подготовка к экзаменам по предмету и готовые домашние задания.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13. 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"http://www.loviotvet.ru/"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loviotvet.ru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онлайновый </w:t>
      </w:r>
      <w:proofErr w:type="spellStart"/>
      <w:r>
        <w:rPr>
          <w:rFonts w:ascii="Museo Sans" w:hAnsi="Museo Sans"/>
          <w:color w:val="6D6D6D"/>
          <w:sz w:val="27"/>
          <w:szCs w:val="27"/>
        </w:rPr>
        <w:t>решебник</w:t>
      </w:r>
      <w:proofErr w:type="spellEnd"/>
      <w:r>
        <w:rPr>
          <w:rFonts w:ascii="Museo Sans" w:hAnsi="Museo Sans"/>
          <w:color w:val="6D6D6D"/>
          <w:sz w:val="27"/>
          <w:szCs w:val="27"/>
        </w:rPr>
        <w:t xml:space="preserve"> и калькулятор с решениями примеров и уравнений по математике различной сложности.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14. 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"http://www.fizika.ru/"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fizika.ru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учебники, задачники, лабораторные работы и тесты по физике для учеников 7-9 классов и учителей физики.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15. 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"http://www.nuclphys.sinp.msu.ru/"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nuclphys.sinp.msu.ru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проект кафедры общей ядерной физики физического факультета МГУ. Лекции по физике и отдельный раздел для школьников «Популярно о науке».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16. 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"http://www.chem.msu.su/rus/elibrary/"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chem.msu.su</w:t>
      </w:r>
      <w:proofErr w:type="spellEnd"/>
      <w:r>
        <w:rPr>
          <w:rStyle w:val="a4"/>
          <w:rFonts w:ascii="Museo Sans" w:hAnsi="Museo Sans"/>
          <w:color w:val="5899D6"/>
          <w:sz w:val="27"/>
          <w:szCs w:val="27"/>
        </w:rPr>
        <w:t>/</w:t>
      </w:r>
      <w:proofErr w:type="spellStart"/>
      <w:r>
        <w:rPr>
          <w:rStyle w:val="a4"/>
          <w:rFonts w:ascii="Museo Sans" w:hAnsi="Museo Sans"/>
          <w:color w:val="5899D6"/>
          <w:sz w:val="27"/>
          <w:szCs w:val="27"/>
        </w:rPr>
        <w:t>rus</w:t>
      </w:r>
      <w:proofErr w:type="spellEnd"/>
      <w:r>
        <w:rPr>
          <w:rStyle w:val="a4"/>
          <w:rFonts w:ascii="Museo Sans" w:hAnsi="Museo Sans"/>
          <w:color w:val="5899D6"/>
          <w:sz w:val="27"/>
          <w:szCs w:val="27"/>
        </w:rPr>
        <w:t>/</w:t>
      </w:r>
      <w:proofErr w:type="spellStart"/>
      <w:r>
        <w:rPr>
          <w:rStyle w:val="a4"/>
          <w:rFonts w:ascii="Museo Sans" w:hAnsi="Museo Sans"/>
          <w:color w:val="5899D6"/>
          <w:sz w:val="27"/>
          <w:szCs w:val="27"/>
        </w:rPr>
        <w:t>elibrary</w:t>
      </w:r>
      <w:proofErr w:type="spellEnd"/>
      <w:r>
        <w:rPr>
          <w:rStyle w:val="a4"/>
          <w:rFonts w:ascii="Museo Sans" w:hAnsi="Museo Sans"/>
          <w:color w:val="5899D6"/>
          <w:sz w:val="27"/>
          <w:szCs w:val="27"/>
        </w:rPr>
        <w:t>/</w:t>
      </w:r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фонд публикаций по химии, содержит учебники и практикумы по предмету, </w:t>
      </w:r>
      <w:proofErr w:type="gramStart"/>
      <w:r>
        <w:rPr>
          <w:rFonts w:ascii="Museo Sans" w:hAnsi="Museo Sans"/>
          <w:color w:val="6D6D6D"/>
          <w:sz w:val="27"/>
          <w:szCs w:val="27"/>
        </w:rPr>
        <w:t>разработанные</w:t>
      </w:r>
      <w:proofErr w:type="gramEnd"/>
      <w:r>
        <w:rPr>
          <w:rFonts w:ascii="Museo Sans" w:hAnsi="Museo Sans"/>
          <w:color w:val="6D6D6D"/>
          <w:sz w:val="27"/>
          <w:szCs w:val="27"/>
        </w:rPr>
        <w:t xml:space="preserve"> в том числе и в МГУ им. Ломоносова.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17. 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"http://www.orgchem.ru/"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orgchem.ru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интерактивный мультимедиа учебник по органической химии для школьников.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proofErr w:type="gramStart"/>
      <w:r>
        <w:rPr>
          <w:rFonts w:ascii="Museo Sans" w:hAnsi="Museo Sans"/>
          <w:color w:val="6D6D6D"/>
          <w:sz w:val="27"/>
          <w:szCs w:val="27"/>
        </w:rPr>
        <w:t>18. 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"http://www.ebio.ru/"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ebio.ru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  <w:proofErr w:type="gramEnd"/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19. 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"http://www.zooclub.ru/"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zooclub.ru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мегаэнциклопедия</w:t>
      </w:r>
      <w:proofErr w:type="spellEnd"/>
      <w:r>
        <w:rPr>
          <w:rFonts w:ascii="Museo Sans" w:hAnsi="Museo Sans"/>
          <w:color w:val="6D6D6D"/>
          <w:sz w:val="27"/>
          <w:szCs w:val="27"/>
        </w:rPr>
        <w:t xml:space="preserve"> о животных, населяющих планету.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lastRenderedPageBreak/>
        <w:t>20. 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"http://www.nsportal.ru/"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nsportal.ru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национальный проект, в котором собраны авторские разработки и презентации педагогов по всем предметам.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21. 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"http://www.do.gendocs.ru/"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do.gendocs.ru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учебный портал с огромным количеством лекций, докладов и справочников по разным предметам.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22. 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"http://www.krugosvet.ru/"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krugosvet.ru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универсальная научно-популярная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онлайн-энциклопедия</w:t>
      </w:r>
      <w:proofErr w:type="spellEnd"/>
      <w:r>
        <w:rPr>
          <w:rFonts w:ascii="Museo Sans" w:hAnsi="Museo Sans"/>
          <w:color w:val="6D6D6D"/>
          <w:sz w:val="27"/>
          <w:szCs w:val="27"/>
        </w:rPr>
        <w:t>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23. 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"https://dic.academic.ru/"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dic.academic.ru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универсальный словарь и междисциплинарная энциклопедия.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24. 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"http://www.bibliotekar.ru/"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bibliotekar.ru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электронная библиотека нехудожественной литературы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25. 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"http://www.uchi.ru/"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uchi.ru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онлайн-платформа</w:t>
      </w:r>
      <w:proofErr w:type="spellEnd"/>
      <w:r>
        <w:rPr>
          <w:rFonts w:ascii="Museo Sans" w:hAnsi="Museo Sans"/>
          <w:color w:val="6D6D6D"/>
          <w:sz w:val="27"/>
          <w:szCs w:val="27"/>
        </w:rPr>
        <w:t>, где ученики изучают школьные предметы в интерактивной и веселой форме. Кроме того, здесь проводятся предметные олимпиады и хранятся архивы уже проведенных олимпиад.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26. 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"http://www.reshi-pishi.ru/"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reshi-pishi.ru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интересные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квесты</w:t>
      </w:r>
      <w:proofErr w:type="spellEnd"/>
      <w:r>
        <w:rPr>
          <w:rFonts w:ascii="Museo Sans" w:hAnsi="Museo Sans"/>
          <w:color w:val="6D6D6D"/>
          <w:sz w:val="27"/>
          <w:szCs w:val="27"/>
        </w:rPr>
        <w:t xml:space="preserve"> и задания по математике, логике, чтению и английскому языку для детей 5-10 лет.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27. 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"http://www.nachalka.info/"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nachalka.info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— сборник уроков начальной школы с 1 по 4 классы по математике, русскому языку, окружающему миру и обучению грамоте. Доступ платный, но стоимость на год не превышает тысячи рублей.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28. 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"http://www.kvantik.com/"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kvantik.com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— журнал, посвященный занимательным вопросам и задачам по математике, лингвистике, физике и другим наукам.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proofErr w:type="gramStart"/>
      <w:r>
        <w:rPr>
          <w:rFonts w:ascii="Museo Sans" w:hAnsi="Museo Sans"/>
          <w:color w:val="6D6D6D"/>
          <w:sz w:val="27"/>
          <w:szCs w:val="27"/>
        </w:rPr>
        <w:t>29. 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"http://www.childrenscience.ru/"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childrenscience.ru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онлайн-курсы</w:t>
      </w:r>
      <w:proofErr w:type="spellEnd"/>
      <w:r>
        <w:rPr>
          <w:rFonts w:ascii="Museo Sans" w:hAnsi="Museo Sans"/>
          <w:color w:val="6D6D6D"/>
          <w:sz w:val="27"/>
          <w:szCs w:val="27"/>
        </w:rPr>
        <w:t xml:space="preserve"> по математике, физике, химии, биологии, технике, архитектуре, искусствоведению, лингвистике.</w:t>
      </w:r>
      <w:proofErr w:type="gramEnd"/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30. 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"http://www.getaclass.ru/"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getaclass.ru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бесплатные обучающие видео и уроки по физике и математике.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31. 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"http://www.foxford.ru/"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foxford.ru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онлайн-школа</w:t>
      </w:r>
      <w:proofErr w:type="spellEnd"/>
      <w:r>
        <w:rPr>
          <w:rFonts w:ascii="Museo Sans" w:hAnsi="Museo Sans"/>
          <w:color w:val="6D6D6D"/>
          <w:sz w:val="27"/>
          <w:szCs w:val="27"/>
        </w:rPr>
        <w:t xml:space="preserve"> с 5 по 11 класс. На ресурсе есть подготовка к ОГЭ, ЕГЭ и олимпиадам.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lastRenderedPageBreak/>
        <w:t>32. 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"http://www.metaschool.ru/"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metaschool.ru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 xml:space="preserve"> — </w:t>
      </w:r>
      <w:proofErr w:type="spellStart"/>
      <w:proofErr w:type="gramStart"/>
      <w:r>
        <w:rPr>
          <w:rFonts w:ascii="Museo Sans" w:hAnsi="Museo Sans"/>
          <w:color w:val="6D6D6D"/>
          <w:sz w:val="27"/>
          <w:szCs w:val="27"/>
        </w:rPr>
        <w:t>интернет-кружки</w:t>
      </w:r>
      <w:proofErr w:type="spellEnd"/>
      <w:proofErr w:type="gramEnd"/>
      <w:r>
        <w:rPr>
          <w:rFonts w:ascii="Museo Sans" w:hAnsi="Museo Sans"/>
          <w:color w:val="6D6D6D"/>
          <w:sz w:val="27"/>
          <w:szCs w:val="27"/>
        </w:rPr>
        <w:t xml:space="preserve"> и олимпиады по иностранным языкам, шахматам, математике и предметам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естественно-научного</w:t>
      </w:r>
      <w:proofErr w:type="spellEnd"/>
      <w:r>
        <w:rPr>
          <w:rFonts w:ascii="Museo Sans" w:hAnsi="Museo Sans"/>
          <w:color w:val="6D6D6D"/>
          <w:sz w:val="27"/>
          <w:szCs w:val="27"/>
        </w:rPr>
        <w:t xml:space="preserve"> профиля для учеников 1-9 классов. Доступ платный.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33. </w:t>
      </w:r>
      <w:proofErr w:type="spellStart"/>
      <w:r>
        <w:rPr>
          <w:rFonts w:ascii="Museo Sans" w:hAnsi="Museo Sans"/>
          <w:color w:val="6D6D6D"/>
          <w:sz w:val="27"/>
          <w:szCs w:val="27"/>
        </w:rPr>
        <w:fldChar w:fldCharType="begin"/>
      </w:r>
      <w:r>
        <w:rPr>
          <w:rFonts w:ascii="Museo Sans" w:hAnsi="Museo Sans"/>
          <w:color w:val="6D6D6D"/>
          <w:sz w:val="27"/>
          <w:szCs w:val="27"/>
        </w:rPr>
        <w:instrText xml:space="preserve"> HYPERLINK "http://www.native-english.ru/" \t "_blank" </w:instrText>
      </w:r>
      <w:r>
        <w:rPr>
          <w:rFonts w:ascii="Museo Sans" w:hAnsi="Museo Sans"/>
          <w:color w:val="6D6D6D"/>
          <w:sz w:val="27"/>
          <w:szCs w:val="27"/>
        </w:rPr>
        <w:fldChar w:fldCharType="separate"/>
      </w:r>
      <w:r>
        <w:rPr>
          <w:rStyle w:val="a4"/>
          <w:rFonts w:ascii="Museo Sans" w:hAnsi="Museo Sans"/>
          <w:color w:val="5899D6"/>
          <w:sz w:val="27"/>
          <w:szCs w:val="27"/>
        </w:rPr>
        <w:t>native-english.ru</w:t>
      </w:r>
      <w:proofErr w:type="spellEnd"/>
      <w:r>
        <w:rPr>
          <w:rFonts w:ascii="Museo Sans" w:hAnsi="Museo Sans"/>
          <w:color w:val="6D6D6D"/>
          <w:sz w:val="27"/>
          <w:szCs w:val="27"/>
        </w:rPr>
        <w:fldChar w:fldCharType="end"/>
      </w:r>
      <w:r>
        <w:rPr>
          <w:rFonts w:ascii="Museo Sans" w:hAnsi="Museo Sans"/>
          <w:color w:val="6D6D6D"/>
          <w:sz w:val="27"/>
          <w:szCs w:val="27"/>
        </w:rPr>
        <w:t> — удобный и простой сервис для изучения английского языка.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34. </w:t>
      </w:r>
      <w:hyperlink r:id="rId5" w:tgtFrame="_blank" w:history="1">
        <w:r>
          <w:rPr>
            <w:rStyle w:val="a4"/>
            <w:rFonts w:ascii="Museo Sans" w:hAnsi="Museo Sans"/>
            <w:color w:val="5899D6"/>
            <w:sz w:val="27"/>
            <w:szCs w:val="27"/>
          </w:rPr>
          <w:t>math24.biz</w:t>
        </w:r>
      </w:hyperlink>
      <w:r>
        <w:rPr>
          <w:rFonts w:ascii="Museo Sans" w:hAnsi="Museo Sans"/>
          <w:color w:val="6D6D6D"/>
          <w:sz w:val="27"/>
          <w:szCs w:val="27"/>
        </w:rPr>
        <w:t> — сервис по математике для учеников 5-11 классов. Подробный разбор тем и пошаговое решение задач.</w:t>
      </w:r>
    </w:p>
    <w:p w:rsidR="00B770EF" w:rsidRDefault="00B770EF" w:rsidP="00B770EF">
      <w:pPr>
        <w:pStyle w:val="a3"/>
        <w:shd w:val="clear" w:color="auto" w:fill="FFFFFF"/>
        <w:spacing w:before="0" w:beforeAutospacing="0" w:after="420" w:afterAutospacing="0" w:line="390" w:lineRule="atLeast"/>
        <w:rPr>
          <w:rFonts w:ascii="Museo Sans" w:hAnsi="Museo Sans"/>
          <w:color w:val="6D6D6D"/>
          <w:sz w:val="27"/>
          <w:szCs w:val="27"/>
        </w:rPr>
      </w:pPr>
      <w:r>
        <w:rPr>
          <w:rFonts w:ascii="Museo Sans" w:hAnsi="Museo Sans"/>
          <w:color w:val="6D6D6D"/>
          <w:sz w:val="27"/>
          <w:szCs w:val="27"/>
        </w:rPr>
        <w:t>35. </w:t>
      </w:r>
      <w:hyperlink r:id="rId6" w:tgtFrame="_blank" w:history="1">
        <w:proofErr w:type="spellStart"/>
        <w:r>
          <w:rPr>
            <w:rStyle w:val="a4"/>
            <w:rFonts w:ascii="Museo Sans" w:hAnsi="Museo Sans"/>
            <w:color w:val="5899D6"/>
            <w:sz w:val="27"/>
            <w:szCs w:val="27"/>
          </w:rPr>
          <w:t>translate.ru</w:t>
        </w:r>
        <w:proofErr w:type="spellEnd"/>
      </w:hyperlink>
      <w:r>
        <w:rPr>
          <w:rFonts w:ascii="Museo Sans" w:hAnsi="Museo Sans"/>
          <w:color w:val="6D6D6D"/>
          <w:sz w:val="27"/>
          <w:szCs w:val="27"/>
        </w:rPr>
        <w:t xml:space="preserve"> — </w:t>
      </w:r>
      <w:proofErr w:type="spellStart"/>
      <w:r>
        <w:rPr>
          <w:rFonts w:ascii="Museo Sans" w:hAnsi="Museo Sans"/>
          <w:color w:val="6D6D6D"/>
          <w:sz w:val="27"/>
          <w:szCs w:val="27"/>
        </w:rPr>
        <w:t>онлайн-переводчик</w:t>
      </w:r>
      <w:proofErr w:type="spellEnd"/>
      <w:r>
        <w:rPr>
          <w:rFonts w:ascii="Museo Sans" w:hAnsi="Museo Sans"/>
          <w:color w:val="6D6D6D"/>
          <w:sz w:val="27"/>
          <w:szCs w:val="27"/>
        </w:rPr>
        <w:t xml:space="preserve"> с десятка языков, а также грамматика английского, немецкого и французского языков.</w:t>
      </w:r>
    </w:p>
    <w:p w:rsidR="001F076C" w:rsidRDefault="001F076C"/>
    <w:sectPr w:rsidR="001F076C" w:rsidSect="001F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83B"/>
    <w:multiLevelType w:val="multilevel"/>
    <w:tmpl w:val="CBC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B4"/>
    <w:rsid w:val="001F076C"/>
    <w:rsid w:val="00B770EF"/>
    <w:rsid w:val="00D40FFD"/>
    <w:rsid w:val="00DA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8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78B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e.ru/" TargetMode="External"/><Relationship Id="rId5" Type="http://schemas.openxmlformats.org/officeDocument/2006/relationships/hyperlink" Target="http://www.math24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2020-05-29T07:34:00Z</dcterms:created>
  <dcterms:modified xsi:type="dcterms:W3CDTF">2020-06-03T08:06:00Z</dcterms:modified>
</cp:coreProperties>
</file>