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23" w:rsidRPr="0024325F" w:rsidRDefault="00C84A23" w:rsidP="00C84A23">
      <w:pPr>
        <w:jc w:val="center"/>
        <w:rPr>
          <w:b/>
        </w:rPr>
      </w:pPr>
      <w:r w:rsidRPr="0024325F">
        <w:rPr>
          <w:b/>
        </w:rPr>
        <w:t xml:space="preserve">Анализ ВПР </w:t>
      </w:r>
      <w:r w:rsidRPr="0024325F">
        <w:rPr>
          <w:rFonts w:eastAsia="Times New Roman"/>
          <w:b/>
          <w:bCs/>
        </w:rPr>
        <w:t xml:space="preserve"> (сентябрь 2020г.)</w:t>
      </w:r>
      <w:r w:rsidRPr="0024325F">
        <w:rPr>
          <w:b/>
        </w:rPr>
        <w:t xml:space="preserve"> в 8 классах 2020-2021 учебный год</w:t>
      </w:r>
    </w:p>
    <w:p w:rsidR="00C84A23" w:rsidRPr="0024325F" w:rsidRDefault="00C84A23" w:rsidP="00EB6F59"/>
    <w:p w:rsidR="00D620DA" w:rsidRPr="0024325F" w:rsidRDefault="00D620DA" w:rsidP="00D620DA">
      <w:pPr>
        <w:rPr>
          <w:b/>
          <w:u w:val="single"/>
        </w:rPr>
      </w:pPr>
      <w:r w:rsidRPr="0024325F">
        <w:rPr>
          <w:b/>
          <w:u w:val="single"/>
        </w:rPr>
        <w:t xml:space="preserve">Русский язык </w:t>
      </w:r>
    </w:p>
    <w:p w:rsidR="009B49E4" w:rsidRPr="0024325F" w:rsidRDefault="00EB6F59" w:rsidP="009B49E4">
      <w:r w:rsidRPr="0024325F">
        <w:t xml:space="preserve">В ВПР </w:t>
      </w:r>
      <w:r w:rsidR="009B49E4" w:rsidRPr="0024325F">
        <w:t>участвовали</w:t>
      </w:r>
      <w:r w:rsidR="005F0A67" w:rsidRPr="0024325F">
        <w:t xml:space="preserve"> </w:t>
      </w:r>
      <w:r w:rsidR="00C84A23" w:rsidRPr="0024325F">
        <w:t>26</w:t>
      </w:r>
      <w:r w:rsidR="00C745F2" w:rsidRPr="0024325F">
        <w:t xml:space="preserve"> ученика из </w:t>
      </w:r>
      <w:r w:rsidR="00C84A23" w:rsidRPr="0024325F">
        <w:t>27</w:t>
      </w:r>
      <w:r w:rsidR="009B49E4" w:rsidRPr="0024325F">
        <w:t>. Результаты работы, показали следующую картину.  Выполнили на отметку</w:t>
      </w:r>
    </w:p>
    <w:tbl>
      <w:tblPr>
        <w:tblStyle w:val="a4"/>
        <w:tblW w:w="10585" w:type="dxa"/>
        <w:tblLook w:val="04A0"/>
      </w:tblPr>
      <w:tblGrid>
        <w:gridCol w:w="2646"/>
        <w:gridCol w:w="2646"/>
        <w:gridCol w:w="2646"/>
        <w:gridCol w:w="2647"/>
      </w:tblGrid>
      <w:tr w:rsidR="009B49E4" w:rsidRPr="0024325F" w:rsidTr="006F62C6">
        <w:trPr>
          <w:trHeight w:val="262"/>
        </w:trPr>
        <w:tc>
          <w:tcPr>
            <w:tcW w:w="2646" w:type="dxa"/>
          </w:tcPr>
          <w:p w:rsidR="009B49E4" w:rsidRPr="0024325F" w:rsidRDefault="009B49E4" w:rsidP="009B49E4">
            <w:pPr>
              <w:jc w:val="center"/>
              <w:rPr>
                <w:b/>
              </w:rPr>
            </w:pPr>
            <w:r w:rsidRPr="0024325F">
              <w:rPr>
                <w:b/>
              </w:rPr>
              <w:t>«5»</w:t>
            </w:r>
          </w:p>
        </w:tc>
        <w:tc>
          <w:tcPr>
            <w:tcW w:w="2646" w:type="dxa"/>
          </w:tcPr>
          <w:p w:rsidR="009B49E4" w:rsidRPr="0024325F" w:rsidRDefault="009B49E4" w:rsidP="009B49E4">
            <w:pPr>
              <w:jc w:val="center"/>
              <w:rPr>
                <w:b/>
              </w:rPr>
            </w:pPr>
            <w:r w:rsidRPr="0024325F">
              <w:rPr>
                <w:b/>
              </w:rPr>
              <w:t>«4»</w:t>
            </w:r>
          </w:p>
        </w:tc>
        <w:tc>
          <w:tcPr>
            <w:tcW w:w="2646" w:type="dxa"/>
          </w:tcPr>
          <w:p w:rsidR="009B49E4" w:rsidRPr="0024325F" w:rsidRDefault="009B49E4" w:rsidP="009B49E4">
            <w:pPr>
              <w:jc w:val="center"/>
              <w:rPr>
                <w:b/>
              </w:rPr>
            </w:pPr>
            <w:r w:rsidRPr="0024325F">
              <w:rPr>
                <w:b/>
              </w:rPr>
              <w:t>«3»</w:t>
            </w:r>
          </w:p>
        </w:tc>
        <w:tc>
          <w:tcPr>
            <w:tcW w:w="2647" w:type="dxa"/>
          </w:tcPr>
          <w:p w:rsidR="009B49E4" w:rsidRPr="0024325F" w:rsidRDefault="009B49E4" w:rsidP="009B49E4">
            <w:pPr>
              <w:jc w:val="center"/>
              <w:rPr>
                <w:b/>
              </w:rPr>
            </w:pPr>
            <w:r w:rsidRPr="0024325F">
              <w:rPr>
                <w:b/>
              </w:rPr>
              <w:t>«2»</w:t>
            </w:r>
          </w:p>
        </w:tc>
      </w:tr>
      <w:tr w:rsidR="009B49E4" w:rsidRPr="0024325F" w:rsidTr="006F62C6">
        <w:trPr>
          <w:trHeight w:val="277"/>
        </w:trPr>
        <w:tc>
          <w:tcPr>
            <w:tcW w:w="2646" w:type="dxa"/>
          </w:tcPr>
          <w:p w:rsidR="009B49E4" w:rsidRPr="0024325F" w:rsidRDefault="00C745F2" w:rsidP="009B49E4">
            <w:pPr>
              <w:jc w:val="center"/>
            </w:pPr>
            <w:r w:rsidRPr="0024325F">
              <w:t>0</w:t>
            </w:r>
          </w:p>
        </w:tc>
        <w:tc>
          <w:tcPr>
            <w:tcW w:w="2646" w:type="dxa"/>
          </w:tcPr>
          <w:p w:rsidR="009B49E4" w:rsidRPr="0024325F" w:rsidRDefault="00C745F2" w:rsidP="009B49E4">
            <w:pPr>
              <w:jc w:val="center"/>
            </w:pPr>
            <w:r w:rsidRPr="0024325F">
              <w:t>0</w:t>
            </w:r>
          </w:p>
        </w:tc>
        <w:tc>
          <w:tcPr>
            <w:tcW w:w="2646" w:type="dxa"/>
          </w:tcPr>
          <w:p w:rsidR="009B49E4" w:rsidRPr="0024325F" w:rsidRDefault="00C84A23" w:rsidP="00C745F2">
            <w:pPr>
              <w:jc w:val="center"/>
            </w:pPr>
            <w:r w:rsidRPr="0024325F">
              <w:t>9</w:t>
            </w:r>
          </w:p>
        </w:tc>
        <w:tc>
          <w:tcPr>
            <w:tcW w:w="2647" w:type="dxa"/>
          </w:tcPr>
          <w:p w:rsidR="009B49E4" w:rsidRPr="0024325F" w:rsidRDefault="00C745F2" w:rsidP="00C84A23">
            <w:pPr>
              <w:jc w:val="center"/>
            </w:pPr>
            <w:r w:rsidRPr="0024325F">
              <w:t>1</w:t>
            </w:r>
            <w:r w:rsidR="00C84A23" w:rsidRPr="0024325F">
              <w:t>7</w:t>
            </w:r>
          </w:p>
        </w:tc>
      </w:tr>
    </w:tbl>
    <w:p w:rsidR="00EB6F59" w:rsidRPr="0024325F" w:rsidRDefault="00FE4CE1" w:rsidP="009B49E4">
      <w:r w:rsidRPr="0024325F">
        <w:t xml:space="preserve">КЗ = </w:t>
      </w:r>
      <w:r w:rsidR="00C745F2" w:rsidRPr="0024325F">
        <w:t>0</w:t>
      </w:r>
      <w:r w:rsidRPr="0024325F">
        <w:t>%</w:t>
      </w:r>
      <w:r w:rsidR="00C745F2" w:rsidRPr="0024325F">
        <w:t xml:space="preserve">, АУ= </w:t>
      </w:r>
      <w:r w:rsidR="00C84A23" w:rsidRPr="0024325F">
        <w:t>35</w:t>
      </w:r>
      <w:r w:rsidR="009B49E4" w:rsidRPr="0024325F">
        <w:t>%</w:t>
      </w:r>
    </w:p>
    <w:p w:rsidR="00C84A23" w:rsidRPr="0024325F" w:rsidRDefault="00C84A23" w:rsidP="00C84A23">
      <w:pPr>
        <w:rPr>
          <w:rFonts w:eastAsia="Times New Roman"/>
          <w:b/>
        </w:rPr>
      </w:pPr>
    </w:p>
    <w:p w:rsidR="00C84A23" w:rsidRPr="0024325F" w:rsidRDefault="00C84A23" w:rsidP="00C84A23">
      <w:pPr>
        <w:jc w:val="both"/>
        <w:rPr>
          <w:rFonts w:eastAsia="Times New Roman"/>
          <w:b/>
        </w:rPr>
      </w:pPr>
      <w:r w:rsidRPr="0024325F">
        <w:rPr>
          <w:rFonts w:eastAsia="Times New Roman"/>
          <w:b/>
        </w:rPr>
        <w:t xml:space="preserve">Затруднения вызвали: </w:t>
      </w:r>
    </w:p>
    <w:p w:rsidR="00C84A23" w:rsidRPr="0024325F" w:rsidRDefault="00C84A23" w:rsidP="006F62C6">
      <w:pPr>
        <w:jc w:val="both"/>
        <w:rPr>
          <w:color w:val="000000"/>
          <w:shd w:val="clear" w:color="auto" w:fill="FFFFFF"/>
        </w:rPr>
      </w:pPr>
      <w:r w:rsidRPr="0024325F">
        <w:rPr>
          <w:color w:val="000000"/>
          <w:shd w:val="clear" w:color="auto" w:fill="FFFFFF"/>
        </w:rPr>
        <w:t>- Соблюдение  изученных орфографических и пунктуационных правил при списывании осложненного пропусками орфограмм и пунктограмм текста;</w:t>
      </w:r>
      <w:r w:rsidRPr="0024325F">
        <w:rPr>
          <w:color w:val="000000"/>
        </w:rPr>
        <w:br/>
      </w:r>
      <w:r w:rsidRPr="0024325F">
        <w:rPr>
          <w:color w:val="000000"/>
          <w:shd w:val="clear" w:color="auto" w:fill="FFFFFF"/>
        </w:rPr>
        <w:t>- Соблюдение  основных языковых норм в устной и письменной речи; опираясь  на фонетический, морфемный, словообразовательный и морфологический анализ в практике правописания</w:t>
      </w:r>
      <w:proofErr w:type="gramStart"/>
      <w:r w:rsidRPr="0024325F">
        <w:rPr>
          <w:color w:val="000000"/>
          <w:shd w:val="clear" w:color="auto" w:fill="FFFFFF"/>
        </w:rPr>
        <w:t xml:space="preserve"> ;</w:t>
      </w:r>
      <w:proofErr w:type="gramEnd"/>
    </w:p>
    <w:p w:rsidR="00C84A23" w:rsidRPr="0024325F" w:rsidRDefault="00C84A23" w:rsidP="00C84A23">
      <w:pPr>
        <w:jc w:val="both"/>
        <w:rPr>
          <w:color w:val="000000"/>
          <w:shd w:val="clear" w:color="auto" w:fill="FFFFFF"/>
        </w:rPr>
      </w:pPr>
      <w:r w:rsidRPr="0024325F">
        <w:rPr>
          <w:color w:val="000000"/>
          <w:shd w:val="clear" w:color="auto" w:fill="FFFFFF"/>
        </w:rPr>
        <w:t>-Морфемный и словообразовательный анализы слов;</w:t>
      </w:r>
      <w:r w:rsidRPr="0024325F">
        <w:rPr>
          <w:color w:val="000000"/>
        </w:rPr>
        <w:br/>
      </w:r>
      <w:r w:rsidRPr="0024325F">
        <w:rPr>
          <w:color w:val="000000"/>
          <w:shd w:val="clear" w:color="auto" w:fill="FFFFFF"/>
        </w:rPr>
        <w:t>- Морфологический анализ слова;</w:t>
      </w:r>
    </w:p>
    <w:p w:rsidR="00C84A23" w:rsidRPr="0024325F" w:rsidRDefault="00C84A23" w:rsidP="00C84A23">
      <w:pPr>
        <w:jc w:val="both"/>
        <w:rPr>
          <w:color w:val="000000"/>
          <w:shd w:val="clear" w:color="auto" w:fill="FFFFFF"/>
        </w:rPr>
      </w:pPr>
      <w:r w:rsidRPr="0024325F">
        <w:rPr>
          <w:color w:val="000000"/>
          <w:shd w:val="clear" w:color="auto" w:fill="FFFFFF"/>
        </w:rPr>
        <w:t>-Синтаксический анализ предложения</w:t>
      </w:r>
    </w:p>
    <w:p w:rsidR="00C84A23" w:rsidRPr="0024325F" w:rsidRDefault="00C84A23" w:rsidP="00C84A23">
      <w:pPr>
        <w:jc w:val="both"/>
        <w:rPr>
          <w:color w:val="000000"/>
          <w:shd w:val="clear" w:color="auto" w:fill="FFFFFF"/>
        </w:rPr>
      </w:pPr>
      <w:r w:rsidRPr="0024325F">
        <w:rPr>
          <w:color w:val="000000"/>
          <w:shd w:val="clear" w:color="auto" w:fill="FFFFFF"/>
        </w:rPr>
        <w:t> -Распознавание  производных предлогов в заданных предложениях, отличие  их от омонимичных частей речи, правильно написание  производных предлогов</w:t>
      </w:r>
    </w:p>
    <w:p w:rsidR="00C84A23" w:rsidRPr="0024325F" w:rsidRDefault="00C84A23" w:rsidP="00C84A23">
      <w:pPr>
        <w:jc w:val="both"/>
        <w:rPr>
          <w:color w:val="000000"/>
          <w:shd w:val="clear" w:color="auto" w:fill="FFFFFF"/>
        </w:rPr>
      </w:pPr>
      <w:r w:rsidRPr="0024325F">
        <w:rPr>
          <w:color w:val="000000"/>
          <w:shd w:val="clear" w:color="auto" w:fill="FFFFFF"/>
        </w:rPr>
        <w:t xml:space="preserve"> - Неумение  распознавать случаи нарушения грамматических норм русского литературного языка в заданных предложениях и исправлять эти нарушения</w:t>
      </w:r>
      <w:r w:rsidRPr="0024325F">
        <w:rPr>
          <w:color w:val="000000"/>
        </w:rPr>
        <w:br/>
      </w:r>
      <w:r w:rsidRPr="0024325F">
        <w:rPr>
          <w:color w:val="000000"/>
          <w:shd w:val="clear" w:color="auto" w:fill="FFFFFF"/>
        </w:rPr>
        <w:t xml:space="preserve"> неумение соблюдать основные языковые нормы в устной и письменной речи</w:t>
      </w:r>
    </w:p>
    <w:p w:rsidR="00C84A23" w:rsidRPr="0024325F" w:rsidRDefault="00C84A23" w:rsidP="00C84A23">
      <w:pPr>
        <w:jc w:val="both"/>
        <w:rPr>
          <w:color w:val="000000"/>
          <w:shd w:val="clear" w:color="auto" w:fill="FFFFFF"/>
        </w:rPr>
      </w:pPr>
      <w:r w:rsidRPr="0024325F">
        <w:rPr>
          <w:color w:val="000000"/>
          <w:shd w:val="clear" w:color="auto" w:fill="FFFFFF"/>
        </w:rPr>
        <w:t xml:space="preserve"> - Не могут находить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</w:r>
    </w:p>
    <w:p w:rsidR="00C84A23" w:rsidRPr="0024325F" w:rsidRDefault="00C84A23" w:rsidP="00C84A23">
      <w:pPr>
        <w:jc w:val="both"/>
        <w:rPr>
          <w:color w:val="000000"/>
          <w:shd w:val="clear" w:color="auto" w:fill="FFFFFF"/>
        </w:rPr>
      </w:pPr>
      <w:r w:rsidRPr="0024325F">
        <w:rPr>
          <w:color w:val="000000"/>
          <w:shd w:val="clear" w:color="auto" w:fill="FFFFFF"/>
        </w:rPr>
        <w:t xml:space="preserve"> -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</w:r>
    </w:p>
    <w:p w:rsidR="00C84A23" w:rsidRPr="0024325F" w:rsidRDefault="00C84A23" w:rsidP="00C84A23">
      <w:pPr>
        <w:jc w:val="both"/>
        <w:rPr>
          <w:color w:val="000000"/>
          <w:shd w:val="clear" w:color="auto" w:fill="FFFFFF"/>
        </w:rPr>
      </w:pPr>
      <w:r w:rsidRPr="0024325F">
        <w:rPr>
          <w:color w:val="000000"/>
          <w:shd w:val="clear" w:color="auto" w:fill="FFFFFF"/>
        </w:rPr>
        <w:t xml:space="preserve"> </w:t>
      </w:r>
      <w:r w:rsidRPr="0024325F">
        <w:rPr>
          <w:color w:val="000000"/>
          <w:shd w:val="clear" w:color="auto" w:fill="FFFFFF"/>
        </w:rPr>
        <w:tab/>
        <w:t>- Не могут находить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</w:r>
    </w:p>
    <w:p w:rsidR="00C84A23" w:rsidRPr="0024325F" w:rsidRDefault="00C84A23" w:rsidP="00C84A23">
      <w:pPr>
        <w:jc w:val="both"/>
        <w:rPr>
          <w:color w:val="000000"/>
          <w:shd w:val="clear" w:color="auto" w:fill="FFFFFF"/>
        </w:rPr>
      </w:pPr>
      <w:r w:rsidRPr="0024325F">
        <w:rPr>
          <w:color w:val="000000"/>
          <w:shd w:val="clear" w:color="auto" w:fill="FFFFFF"/>
        </w:rPr>
        <w:t> </w:t>
      </w:r>
      <w:r w:rsidRPr="0024325F">
        <w:rPr>
          <w:color w:val="000000"/>
          <w:shd w:val="clear" w:color="auto" w:fill="FFFFFF"/>
        </w:rPr>
        <w:tab/>
        <w:t>-Опознавать функционально-смысловые типы речи, представленные в прочитанном тексте. Владеть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</w:r>
    </w:p>
    <w:p w:rsidR="00C84A23" w:rsidRPr="0024325F" w:rsidRDefault="00C84A23" w:rsidP="00C84A23">
      <w:pPr>
        <w:jc w:val="both"/>
        <w:rPr>
          <w:color w:val="000000"/>
          <w:shd w:val="clear" w:color="auto" w:fill="FFFFFF"/>
        </w:rPr>
      </w:pPr>
      <w:r w:rsidRPr="0024325F">
        <w:rPr>
          <w:color w:val="000000"/>
          <w:shd w:val="clear" w:color="auto" w:fill="FFFFFF"/>
        </w:rPr>
        <w:t xml:space="preserve"> </w:t>
      </w:r>
      <w:r w:rsidRPr="0024325F">
        <w:rPr>
          <w:color w:val="000000"/>
          <w:shd w:val="clear" w:color="auto" w:fill="FFFFFF"/>
        </w:rPr>
        <w:tab/>
        <w:t>- Не владеют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</w:r>
    </w:p>
    <w:p w:rsidR="00C84A23" w:rsidRPr="0024325F" w:rsidRDefault="00C84A23" w:rsidP="00C84A23">
      <w:pPr>
        <w:tabs>
          <w:tab w:val="left" w:pos="1440"/>
        </w:tabs>
        <w:suppressAutoHyphens/>
        <w:jc w:val="both"/>
        <w:rPr>
          <w:rFonts w:eastAsia="Times New Roman"/>
          <w:b/>
          <w:bCs/>
        </w:rPr>
      </w:pPr>
    </w:p>
    <w:p w:rsidR="00C84A23" w:rsidRPr="0024325F" w:rsidRDefault="00C84A23" w:rsidP="00C84A23">
      <w:pPr>
        <w:suppressAutoHyphens/>
        <w:ind w:firstLine="567"/>
        <w:jc w:val="both"/>
        <w:rPr>
          <w:rFonts w:eastAsia="Times New Roman"/>
          <w:b/>
          <w:bCs/>
        </w:rPr>
      </w:pPr>
      <w:r w:rsidRPr="0024325F">
        <w:rPr>
          <w:rFonts w:eastAsia="Times New Roman"/>
          <w:b/>
          <w:bCs/>
        </w:rPr>
        <w:t xml:space="preserve">Рекомендации: </w:t>
      </w:r>
    </w:p>
    <w:p w:rsidR="00C84A23" w:rsidRPr="0024325F" w:rsidRDefault="00C84A23" w:rsidP="00C84A23">
      <w:pPr>
        <w:suppressAutoHyphens/>
        <w:jc w:val="both"/>
        <w:rPr>
          <w:rFonts w:eastAsia="Times New Roman"/>
          <w:spacing w:val="-1"/>
        </w:rPr>
      </w:pPr>
      <w:r w:rsidRPr="0024325F">
        <w:rPr>
          <w:rFonts w:eastAsia="Times New Roman"/>
          <w:spacing w:val="-1"/>
        </w:rPr>
        <w:t xml:space="preserve">1. Учителям русского языка и литературы продолжить системную </w:t>
      </w:r>
      <w:r w:rsidRPr="0024325F">
        <w:rPr>
          <w:rFonts w:eastAsia="Times New Roman"/>
        </w:rPr>
        <w:t>работу</w:t>
      </w:r>
      <w:r w:rsidRPr="0024325F">
        <w:rPr>
          <w:rFonts w:eastAsia="Times New Roman"/>
          <w:spacing w:val="-1"/>
        </w:rPr>
        <w:t xml:space="preserve">, ориентированную </w:t>
      </w:r>
      <w:r w:rsidRPr="0024325F">
        <w:rPr>
          <w:rFonts w:eastAsia="Times New Roman"/>
        </w:rPr>
        <w:t xml:space="preserve">на </w:t>
      </w:r>
      <w:r w:rsidRPr="0024325F">
        <w:rPr>
          <w:rFonts w:eastAsia="Times New Roman"/>
          <w:spacing w:val="-1"/>
        </w:rPr>
        <w:t xml:space="preserve">качественный конечный результат </w:t>
      </w:r>
      <w:r w:rsidRPr="0024325F">
        <w:rPr>
          <w:rFonts w:eastAsia="Times New Roman"/>
        </w:rPr>
        <w:t xml:space="preserve">по подготовке к </w:t>
      </w:r>
      <w:r w:rsidRPr="0024325F">
        <w:rPr>
          <w:rFonts w:eastAsia="Times New Roman"/>
          <w:spacing w:val="-1"/>
        </w:rPr>
        <w:t xml:space="preserve">итоговой аттестации </w:t>
      </w:r>
      <w:proofErr w:type="gramStart"/>
      <w:r w:rsidRPr="0024325F">
        <w:rPr>
          <w:rFonts w:eastAsia="Times New Roman"/>
          <w:spacing w:val="-1"/>
        </w:rPr>
        <w:t>обучающихся</w:t>
      </w:r>
      <w:proofErr w:type="gramEnd"/>
      <w:r w:rsidRPr="0024325F">
        <w:rPr>
          <w:rFonts w:eastAsia="Times New Roman"/>
          <w:spacing w:val="-1"/>
        </w:rPr>
        <w:t xml:space="preserve">. </w:t>
      </w:r>
    </w:p>
    <w:p w:rsidR="00C84A23" w:rsidRPr="0024325F" w:rsidRDefault="00C84A23" w:rsidP="00C84A23">
      <w:pPr>
        <w:suppressAutoHyphens/>
        <w:jc w:val="both"/>
        <w:rPr>
          <w:rFonts w:eastAsia="Times New Roman"/>
        </w:rPr>
      </w:pPr>
      <w:r w:rsidRPr="0024325F">
        <w:rPr>
          <w:rFonts w:eastAsia="Times New Roman"/>
          <w:spacing w:val="-1"/>
        </w:rPr>
        <w:t xml:space="preserve"> 2. С</w:t>
      </w:r>
      <w:r w:rsidRPr="0024325F">
        <w:rPr>
          <w:rFonts w:eastAsia="Times New Roman"/>
        </w:rPr>
        <w:t xml:space="preserve">корректировать   работу по ликвидации </w:t>
      </w:r>
      <w:proofErr w:type="gramStart"/>
      <w:r w:rsidRPr="0024325F">
        <w:rPr>
          <w:rFonts w:eastAsia="Times New Roman"/>
        </w:rPr>
        <w:t>пробелов</w:t>
      </w:r>
      <w:proofErr w:type="gramEnd"/>
      <w:r w:rsidRPr="0024325F">
        <w:rPr>
          <w:rFonts w:eastAsia="Times New Roman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C84A23" w:rsidRPr="0024325F" w:rsidRDefault="00C84A23" w:rsidP="00C84A23">
      <w:pPr>
        <w:jc w:val="both"/>
        <w:rPr>
          <w:rFonts w:eastAsia="Times New Roman"/>
        </w:rPr>
      </w:pPr>
      <w:r w:rsidRPr="0024325F">
        <w:rPr>
          <w:rFonts w:eastAsia="Times New Roman"/>
        </w:rPr>
        <w:t xml:space="preserve">3. Продолжить  индивидуальную работу с  </w:t>
      </w:r>
      <w:proofErr w:type="gramStart"/>
      <w:r w:rsidRPr="0024325F">
        <w:rPr>
          <w:rFonts w:eastAsia="Times New Roman"/>
        </w:rPr>
        <w:t>высокомотивированными</w:t>
      </w:r>
      <w:proofErr w:type="gramEnd"/>
      <w:r w:rsidRPr="0024325F">
        <w:rPr>
          <w:rFonts w:eastAsia="Times New Roman"/>
        </w:rPr>
        <w:t xml:space="preserve">  обучающимися,  систематически проводить контроль за усвоением обучающимися изучаемого материала</w:t>
      </w:r>
    </w:p>
    <w:p w:rsidR="009B49E4" w:rsidRPr="0024325F" w:rsidRDefault="009B49E4" w:rsidP="009B49E4"/>
    <w:p w:rsidR="00C745F2" w:rsidRPr="0024325F" w:rsidRDefault="00D620DA" w:rsidP="009B49E4">
      <w:pPr>
        <w:rPr>
          <w:b/>
          <w:u w:val="single"/>
        </w:rPr>
      </w:pPr>
      <w:r w:rsidRPr="0024325F">
        <w:rPr>
          <w:b/>
          <w:u w:val="single"/>
        </w:rPr>
        <w:t>Математика</w:t>
      </w:r>
    </w:p>
    <w:p w:rsidR="00D620DA" w:rsidRPr="0024325F" w:rsidRDefault="00D620DA" w:rsidP="00D620DA">
      <w:r w:rsidRPr="0024325F">
        <w:t xml:space="preserve">В ВПР участвовали </w:t>
      </w:r>
      <w:r w:rsidR="00C84A23" w:rsidRPr="0024325F">
        <w:t>25</w:t>
      </w:r>
      <w:r w:rsidRPr="0024325F">
        <w:t xml:space="preserve"> человек</w:t>
      </w:r>
      <w:r w:rsidR="00C84A23" w:rsidRPr="0024325F">
        <w:t xml:space="preserve"> из 27</w:t>
      </w:r>
      <w:r w:rsidRPr="0024325F">
        <w:t>. Результаты работы, показали следующую картину.  Выполнили на отметку</w:t>
      </w:r>
    </w:p>
    <w:tbl>
      <w:tblPr>
        <w:tblStyle w:val="a4"/>
        <w:tblW w:w="10389" w:type="dxa"/>
        <w:tblLook w:val="04A0"/>
      </w:tblPr>
      <w:tblGrid>
        <w:gridCol w:w="2597"/>
        <w:gridCol w:w="2597"/>
        <w:gridCol w:w="2597"/>
        <w:gridCol w:w="2598"/>
      </w:tblGrid>
      <w:tr w:rsidR="00D620DA" w:rsidRPr="0024325F" w:rsidTr="006F62C6">
        <w:trPr>
          <w:trHeight w:val="246"/>
        </w:trPr>
        <w:tc>
          <w:tcPr>
            <w:tcW w:w="2597" w:type="dxa"/>
          </w:tcPr>
          <w:p w:rsidR="00D620DA" w:rsidRPr="0024325F" w:rsidRDefault="00D620DA" w:rsidP="00B342EF">
            <w:pPr>
              <w:jc w:val="center"/>
              <w:rPr>
                <w:b/>
              </w:rPr>
            </w:pPr>
            <w:r w:rsidRPr="0024325F">
              <w:rPr>
                <w:b/>
              </w:rPr>
              <w:t>«5»</w:t>
            </w:r>
          </w:p>
        </w:tc>
        <w:tc>
          <w:tcPr>
            <w:tcW w:w="2597" w:type="dxa"/>
          </w:tcPr>
          <w:p w:rsidR="00D620DA" w:rsidRPr="0024325F" w:rsidRDefault="00D620DA" w:rsidP="00B342EF">
            <w:pPr>
              <w:jc w:val="center"/>
              <w:rPr>
                <w:b/>
              </w:rPr>
            </w:pPr>
            <w:r w:rsidRPr="0024325F">
              <w:rPr>
                <w:b/>
              </w:rPr>
              <w:t>«4»</w:t>
            </w:r>
          </w:p>
        </w:tc>
        <w:tc>
          <w:tcPr>
            <w:tcW w:w="2597" w:type="dxa"/>
          </w:tcPr>
          <w:p w:rsidR="00D620DA" w:rsidRPr="0024325F" w:rsidRDefault="00D620DA" w:rsidP="00B342EF">
            <w:pPr>
              <w:jc w:val="center"/>
              <w:rPr>
                <w:b/>
              </w:rPr>
            </w:pPr>
            <w:r w:rsidRPr="0024325F">
              <w:rPr>
                <w:b/>
              </w:rPr>
              <w:t>«3»</w:t>
            </w:r>
          </w:p>
        </w:tc>
        <w:tc>
          <w:tcPr>
            <w:tcW w:w="2598" w:type="dxa"/>
          </w:tcPr>
          <w:p w:rsidR="00D620DA" w:rsidRPr="0024325F" w:rsidRDefault="00D620DA" w:rsidP="00B342EF">
            <w:pPr>
              <w:jc w:val="center"/>
              <w:rPr>
                <w:b/>
              </w:rPr>
            </w:pPr>
            <w:r w:rsidRPr="0024325F">
              <w:rPr>
                <w:b/>
              </w:rPr>
              <w:t>«2»</w:t>
            </w:r>
          </w:p>
        </w:tc>
      </w:tr>
      <w:tr w:rsidR="00D620DA" w:rsidRPr="0024325F" w:rsidTr="006F62C6">
        <w:trPr>
          <w:trHeight w:val="277"/>
        </w:trPr>
        <w:tc>
          <w:tcPr>
            <w:tcW w:w="2597" w:type="dxa"/>
          </w:tcPr>
          <w:p w:rsidR="00D620DA" w:rsidRPr="0024325F" w:rsidRDefault="00D620DA" w:rsidP="00B342EF">
            <w:pPr>
              <w:jc w:val="center"/>
            </w:pPr>
            <w:r w:rsidRPr="0024325F">
              <w:t>3</w:t>
            </w:r>
          </w:p>
        </w:tc>
        <w:tc>
          <w:tcPr>
            <w:tcW w:w="2597" w:type="dxa"/>
          </w:tcPr>
          <w:p w:rsidR="00D620DA" w:rsidRPr="0024325F" w:rsidRDefault="00D620DA" w:rsidP="00B342EF">
            <w:pPr>
              <w:jc w:val="center"/>
            </w:pPr>
            <w:r w:rsidRPr="0024325F">
              <w:t>0</w:t>
            </w:r>
          </w:p>
        </w:tc>
        <w:tc>
          <w:tcPr>
            <w:tcW w:w="2597" w:type="dxa"/>
          </w:tcPr>
          <w:p w:rsidR="00D620DA" w:rsidRPr="0024325F" w:rsidRDefault="00C84A23" w:rsidP="00B342EF">
            <w:pPr>
              <w:jc w:val="center"/>
            </w:pPr>
            <w:r w:rsidRPr="0024325F">
              <w:t>9</w:t>
            </w:r>
          </w:p>
        </w:tc>
        <w:tc>
          <w:tcPr>
            <w:tcW w:w="2598" w:type="dxa"/>
          </w:tcPr>
          <w:p w:rsidR="00D620DA" w:rsidRPr="0024325F" w:rsidRDefault="00C84A23" w:rsidP="00B342EF">
            <w:pPr>
              <w:jc w:val="center"/>
            </w:pPr>
            <w:r w:rsidRPr="0024325F">
              <w:t>16</w:t>
            </w:r>
          </w:p>
        </w:tc>
      </w:tr>
    </w:tbl>
    <w:p w:rsidR="00D620DA" w:rsidRPr="0024325F" w:rsidRDefault="00D620DA" w:rsidP="00D620DA">
      <w:r w:rsidRPr="0024325F">
        <w:t xml:space="preserve">КЗ = </w:t>
      </w:r>
      <w:r w:rsidR="00C84A23" w:rsidRPr="0024325F">
        <w:t>0</w:t>
      </w:r>
      <w:r w:rsidRPr="0024325F">
        <w:t xml:space="preserve">%, АУ= </w:t>
      </w:r>
      <w:r w:rsidR="00C84A23" w:rsidRPr="0024325F">
        <w:t>36</w:t>
      </w:r>
      <w:r w:rsidRPr="0024325F">
        <w:t>%</w:t>
      </w:r>
    </w:p>
    <w:p w:rsidR="00C745F2" w:rsidRPr="0024325F" w:rsidRDefault="00C745F2" w:rsidP="009B49E4"/>
    <w:p w:rsidR="001E4072" w:rsidRPr="0024325F" w:rsidRDefault="001E4072" w:rsidP="001E4072">
      <w:pPr>
        <w:tabs>
          <w:tab w:val="left" w:pos="4245"/>
        </w:tabs>
        <w:jc w:val="both"/>
        <w:rPr>
          <w:rFonts w:eastAsia="Calibri"/>
        </w:rPr>
      </w:pPr>
      <w:r w:rsidRPr="0024325F">
        <w:rPr>
          <w:rFonts w:eastAsia="Calibri"/>
          <w:b/>
          <w:color w:val="000000"/>
        </w:rPr>
        <w:lastRenderedPageBreak/>
        <w:t>Вывод:</w:t>
      </w:r>
      <w:r w:rsidRPr="0024325F">
        <w:rPr>
          <w:rFonts w:eastAsia="Calibri"/>
          <w:color w:val="000000"/>
        </w:rPr>
        <w:t xml:space="preserve"> затруднения вызвали:</w:t>
      </w:r>
      <w:r w:rsidRPr="0024325F">
        <w:rPr>
          <w:rFonts w:eastAsia="Calibri"/>
        </w:rPr>
        <w:t xml:space="preserve"> владение основными единицами измерения времени, скорости; умение решать текстовые задачи на проценты; владение понятиями «функция», «график функции», «способы задания функции»; умение решать линейные уравнения, а также системы линейных уравнений, умения решать текстовые задачи на движение.</w:t>
      </w:r>
    </w:p>
    <w:p w:rsidR="001E4072" w:rsidRPr="0024325F" w:rsidRDefault="001E4072" w:rsidP="001E4072">
      <w:pPr>
        <w:jc w:val="both"/>
        <w:rPr>
          <w:rFonts w:eastAsia="Times New Roman"/>
          <w:b/>
          <w:bCs/>
          <w:color w:val="000000"/>
        </w:rPr>
      </w:pPr>
    </w:p>
    <w:p w:rsidR="001E4072" w:rsidRPr="0024325F" w:rsidRDefault="001E4072" w:rsidP="001E4072">
      <w:pPr>
        <w:jc w:val="both"/>
        <w:rPr>
          <w:rFonts w:eastAsia="Times New Roman"/>
          <w:color w:val="000000"/>
        </w:rPr>
      </w:pPr>
      <w:r w:rsidRPr="0024325F">
        <w:rPr>
          <w:rFonts w:eastAsia="Times New Roman"/>
          <w:b/>
          <w:bCs/>
          <w:color w:val="000000"/>
        </w:rPr>
        <w:t>Рекомендации по ликвидации пробелов по предмету математика</w:t>
      </w:r>
    </w:p>
    <w:p w:rsidR="001E4072" w:rsidRPr="0024325F" w:rsidRDefault="001E4072" w:rsidP="001E4072">
      <w:pPr>
        <w:jc w:val="both"/>
        <w:rPr>
          <w:rFonts w:eastAsia="Times New Roman"/>
          <w:color w:val="000000"/>
        </w:rPr>
      </w:pPr>
      <w:r w:rsidRPr="0024325F">
        <w:rPr>
          <w:rFonts w:eastAsia="Times New Roman"/>
          <w:color w:val="000000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1E4072" w:rsidRPr="0024325F" w:rsidRDefault="001E4072" w:rsidP="001E4072">
      <w:pPr>
        <w:jc w:val="both"/>
        <w:rPr>
          <w:rFonts w:eastAsia="Times New Roman"/>
          <w:color w:val="000000"/>
        </w:rPr>
      </w:pPr>
      <w:r w:rsidRPr="0024325F">
        <w:rPr>
          <w:rFonts w:eastAsia="Times New Roman"/>
          <w:color w:val="000000"/>
        </w:rPr>
        <w:t xml:space="preserve">2. Использовать </w:t>
      </w:r>
      <w:proofErr w:type="spellStart"/>
      <w:r w:rsidRPr="0024325F">
        <w:rPr>
          <w:rFonts w:eastAsia="Times New Roman"/>
          <w:color w:val="000000"/>
        </w:rPr>
        <w:t>тренинговые</w:t>
      </w:r>
      <w:proofErr w:type="spellEnd"/>
      <w:r w:rsidRPr="0024325F">
        <w:rPr>
          <w:rFonts w:eastAsia="Times New Roman"/>
          <w:color w:val="000000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24325F">
        <w:rPr>
          <w:rFonts w:eastAsia="Times New Roman"/>
          <w:color w:val="000000"/>
        </w:rPr>
        <w:t>разноуровневых</w:t>
      </w:r>
      <w:proofErr w:type="spellEnd"/>
      <w:r w:rsidRPr="0024325F">
        <w:rPr>
          <w:rFonts w:eastAsia="Times New Roman"/>
          <w:color w:val="000000"/>
        </w:rPr>
        <w:t xml:space="preserve"> упражнений;</w:t>
      </w:r>
    </w:p>
    <w:p w:rsidR="001E4072" w:rsidRPr="0024325F" w:rsidRDefault="001E4072" w:rsidP="001E4072">
      <w:pPr>
        <w:jc w:val="both"/>
        <w:rPr>
          <w:rFonts w:eastAsia="Times New Roman"/>
          <w:color w:val="000000"/>
        </w:rPr>
      </w:pPr>
      <w:r w:rsidRPr="0024325F">
        <w:rPr>
          <w:rFonts w:eastAsia="Times New Roman"/>
          <w:color w:val="000000"/>
        </w:rPr>
        <w:t>3</w:t>
      </w:r>
      <w:bookmarkStart w:id="0" w:name="_GoBack"/>
      <w:bookmarkEnd w:id="0"/>
      <w:r w:rsidRPr="0024325F">
        <w:rPr>
          <w:rFonts w:eastAsia="Times New Roman"/>
          <w:color w:val="000000"/>
        </w:rPr>
        <w:t>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1E4072" w:rsidRPr="0024325F" w:rsidRDefault="001E4072" w:rsidP="001E4072">
      <w:pPr>
        <w:jc w:val="both"/>
        <w:rPr>
          <w:rFonts w:eastAsia="Times New Roman"/>
          <w:color w:val="000000"/>
        </w:rPr>
      </w:pPr>
      <w:r w:rsidRPr="0024325F">
        <w:rPr>
          <w:rFonts w:eastAsia="Times New Roman"/>
          <w:color w:val="000000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1E4072" w:rsidRPr="0024325F" w:rsidRDefault="001E4072" w:rsidP="001E4072">
      <w:pPr>
        <w:jc w:val="both"/>
        <w:rPr>
          <w:rFonts w:eastAsia="Times New Roman"/>
          <w:color w:val="000000"/>
        </w:rPr>
      </w:pPr>
      <w:r w:rsidRPr="0024325F">
        <w:rPr>
          <w:rFonts w:eastAsia="Times New Roman"/>
          <w:color w:val="000000"/>
        </w:rPr>
        <w:t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1E4072" w:rsidRPr="0024325F" w:rsidRDefault="001E4072" w:rsidP="001E4072">
      <w:pPr>
        <w:jc w:val="both"/>
        <w:rPr>
          <w:rFonts w:eastAsia="Times New Roman"/>
          <w:color w:val="000000"/>
        </w:rPr>
      </w:pPr>
      <w:r w:rsidRPr="0024325F">
        <w:rPr>
          <w:rFonts w:eastAsia="Times New Roman"/>
          <w:color w:val="000000"/>
        </w:rPr>
        <w:t>7. Глубокое и тщательное изучение трудных для понимания учащихся тем математики.</w:t>
      </w:r>
    </w:p>
    <w:p w:rsidR="001E4072" w:rsidRPr="0024325F" w:rsidRDefault="001E4072" w:rsidP="001E4072">
      <w:pPr>
        <w:jc w:val="both"/>
        <w:rPr>
          <w:rFonts w:eastAsia="Times New Roman"/>
          <w:color w:val="000000"/>
        </w:rPr>
      </w:pPr>
      <w:r w:rsidRPr="0024325F">
        <w:rPr>
          <w:rFonts w:eastAsia="Times New Roman"/>
          <w:color w:val="000000"/>
        </w:rPr>
        <w:t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</w:p>
    <w:p w:rsidR="001E4072" w:rsidRPr="0024325F" w:rsidRDefault="001E4072" w:rsidP="001E4072">
      <w:pPr>
        <w:jc w:val="both"/>
        <w:rPr>
          <w:rFonts w:eastAsia="Calibri"/>
          <w:color w:val="000000"/>
        </w:rPr>
      </w:pPr>
      <w:r w:rsidRPr="0024325F">
        <w:rPr>
          <w:rFonts w:eastAsia="Times New Roman"/>
          <w:color w:val="000000"/>
        </w:rPr>
        <w:t>9.</w:t>
      </w:r>
      <w:r w:rsidRPr="0024325F">
        <w:rPr>
          <w:rFonts w:eastAsia="Calibri"/>
          <w:color w:val="000000"/>
        </w:rPr>
        <w:t>Обратить особое внимание на повторение, закрепление и на выполнение домашних заданий по темам «Функции», «Формулы сокращенного умножения», работа с числовыми выражениями  на вычисления, сравнения.</w:t>
      </w:r>
    </w:p>
    <w:p w:rsidR="001E4072" w:rsidRPr="0024325F" w:rsidRDefault="001E4072" w:rsidP="001E4072">
      <w:pPr>
        <w:jc w:val="both"/>
        <w:rPr>
          <w:rFonts w:eastAsia="Calibri"/>
          <w:color w:val="000000"/>
        </w:rPr>
      </w:pPr>
      <w:r w:rsidRPr="0024325F">
        <w:rPr>
          <w:rFonts w:eastAsia="Calibri"/>
          <w:color w:val="000000"/>
        </w:rPr>
        <w:t xml:space="preserve"> 10.Формировать у </w:t>
      </w:r>
      <w:proofErr w:type="gramStart"/>
      <w:r w:rsidRPr="0024325F">
        <w:rPr>
          <w:rFonts w:eastAsia="Calibri"/>
          <w:color w:val="000000"/>
        </w:rPr>
        <w:t>обучающихся</w:t>
      </w:r>
      <w:proofErr w:type="gramEnd"/>
      <w:r w:rsidRPr="0024325F">
        <w:rPr>
          <w:rFonts w:eastAsia="Calibri"/>
          <w:color w:val="000000"/>
        </w:rPr>
        <w:t xml:space="preserve">  умение использовать графическую интерпретацию информации, учить извлекать необходимую информация.</w:t>
      </w:r>
    </w:p>
    <w:p w:rsidR="001E4072" w:rsidRPr="0024325F" w:rsidRDefault="001E4072" w:rsidP="001E4072">
      <w:pPr>
        <w:jc w:val="both"/>
        <w:rPr>
          <w:rFonts w:eastAsia="Calibri"/>
          <w:color w:val="000000"/>
        </w:rPr>
      </w:pPr>
      <w:r w:rsidRPr="0024325F">
        <w:rPr>
          <w:rFonts w:eastAsia="Calibri"/>
          <w:color w:val="000000"/>
        </w:rPr>
        <w:t>11.Формировать умение анализировать предложенный текст географического, исторического или практического  содержания, извлекать из большого текста информацию, необходимую для решения поставленной задачи.</w:t>
      </w:r>
    </w:p>
    <w:p w:rsidR="001E4072" w:rsidRPr="0024325F" w:rsidRDefault="001E4072" w:rsidP="001E4072">
      <w:pPr>
        <w:jc w:val="both"/>
        <w:rPr>
          <w:rFonts w:eastAsia="Calibri"/>
          <w:color w:val="000000"/>
        </w:rPr>
      </w:pPr>
      <w:r w:rsidRPr="0024325F">
        <w:rPr>
          <w:rFonts w:eastAsia="Calibri"/>
          <w:color w:val="000000"/>
        </w:rPr>
        <w:t xml:space="preserve">12. 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24325F">
        <w:rPr>
          <w:rFonts w:eastAsia="Calibri"/>
          <w:color w:val="000000"/>
        </w:rPr>
        <w:t>у</w:t>
      </w:r>
      <w:proofErr w:type="gramEnd"/>
      <w:r w:rsidRPr="0024325F">
        <w:rPr>
          <w:rFonts w:eastAsia="Calibri"/>
          <w:color w:val="000000"/>
        </w:rPr>
        <w:t xml:space="preserve"> обучающихся. </w:t>
      </w:r>
    </w:p>
    <w:p w:rsidR="001E4072" w:rsidRPr="0024325F" w:rsidRDefault="001E4072" w:rsidP="001E4072"/>
    <w:p w:rsidR="00C84A23" w:rsidRPr="0024325F" w:rsidRDefault="00C84A23" w:rsidP="00C84A23">
      <w:pPr>
        <w:shd w:val="clear" w:color="auto" w:fill="FFFFFF"/>
        <w:rPr>
          <w:rFonts w:eastAsia="Times New Roman"/>
          <w:b/>
          <w:bCs/>
          <w:color w:val="000000"/>
          <w:u w:val="single"/>
        </w:rPr>
      </w:pPr>
      <w:r w:rsidRPr="0024325F">
        <w:rPr>
          <w:rFonts w:eastAsia="Times New Roman"/>
          <w:b/>
          <w:bCs/>
          <w:color w:val="000000"/>
          <w:u w:val="single"/>
        </w:rPr>
        <w:t>Биология</w:t>
      </w:r>
    </w:p>
    <w:p w:rsidR="00C84A23" w:rsidRPr="0024325F" w:rsidRDefault="00C84A23" w:rsidP="00C84A23">
      <w:r w:rsidRPr="0024325F">
        <w:t xml:space="preserve">В ВПР участвовали 25 человек из 27. Результаты работы, показали следующую картину.  </w:t>
      </w:r>
    </w:p>
    <w:p w:rsidR="00C84A23" w:rsidRPr="0024325F" w:rsidRDefault="00C84A23" w:rsidP="00C84A23">
      <w:pPr>
        <w:jc w:val="both"/>
        <w:rPr>
          <w:rFonts w:eastAsia="Times New Roman"/>
        </w:rPr>
      </w:pPr>
    </w:p>
    <w:tbl>
      <w:tblPr>
        <w:tblStyle w:val="a4"/>
        <w:tblW w:w="10154" w:type="dxa"/>
        <w:tblLayout w:type="fixed"/>
        <w:tblLook w:val="04A0"/>
      </w:tblPr>
      <w:tblGrid>
        <w:gridCol w:w="960"/>
        <w:gridCol w:w="1467"/>
        <w:gridCol w:w="1820"/>
        <w:gridCol w:w="591"/>
        <w:gridCol w:w="591"/>
        <w:gridCol w:w="737"/>
        <w:gridCol w:w="739"/>
        <w:gridCol w:w="1890"/>
        <w:gridCol w:w="1359"/>
      </w:tblGrid>
      <w:tr w:rsidR="00C84A23" w:rsidRPr="0024325F" w:rsidTr="006F62C6">
        <w:trPr>
          <w:trHeight w:val="761"/>
        </w:trPr>
        <w:tc>
          <w:tcPr>
            <w:tcW w:w="960" w:type="dxa"/>
          </w:tcPr>
          <w:p w:rsidR="00C84A23" w:rsidRPr="0024325F" w:rsidRDefault="00C84A23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Класс</w:t>
            </w:r>
          </w:p>
        </w:tc>
        <w:tc>
          <w:tcPr>
            <w:tcW w:w="1467" w:type="dxa"/>
          </w:tcPr>
          <w:p w:rsidR="00C84A23" w:rsidRPr="0024325F" w:rsidRDefault="00C84A23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Кол-во учащихся по списку</w:t>
            </w:r>
          </w:p>
        </w:tc>
        <w:tc>
          <w:tcPr>
            <w:tcW w:w="1820" w:type="dxa"/>
          </w:tcPr>
          <w:p w:rsidR="00C84A23" w:rsidRPr="0024325F" w:rsidRDefault="00C84A23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 xml:space="preserve">Кол-во </w:t>
            </w:r>
            <w:proofErr w:type="gramStart"/>
            <w:r w:rsidRPr="0024325F">
              <w:rPr>
                <w:rFonts w:eastAsia="Times New Roman"/>
              </w:rPr>
              <w:t>выполнявших</w:t>
            </w:r>
            <w:proofErr w:type="gramEnd"/>
            <w:r w:rsidRPr="0024325F">
              <w:rPr>
                <w:rFonts w:eastAsia="Times New Roman"/>
              </w:rPr>
              <w:t xml:space="preserve"> работу</w:t>
            </w:r>
          </w:p>
        </w:tc>
        <w:tc>
          <w:tcPr>
            <w:tcW w:w="591" w:type="dxa"/>
          </w:tcPr>
          <w:p w:rsidR="00C84A23" w:rsidRPr="0024325F" w:rsidRDefault="00C84A23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5</w:t>
            </w:r>
          </w:p>
        </w:tc>
        <w:tc>
          <w:tcPr>
            <w:tcW w:w="591" w:type="dxa"/>
          </w:tcPr>
          <w:p w:rsidR="00C84A23" w:rsidRPr="0024325F" w:rsidRDefault="00C84A23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4</w:t>
            </w:r>
          </w:p>
        </w:tc>
        <w:tc>
          <w:tcPr>
            <w:tcW w:w="737" w:type="dxa"/>
          </w:tcPr>
          <w:p w:rsidR="00C84A23" w:rsidRPr="0024325F" w:rsidRDefault="00C84A23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3</w:t>
            </w:r>
          </w:p>
        </w:tc>
        <w:tc>
          <w:tcPr>
            <w:tcW w:w="739" w:type="dxa"/>
          </w:tcPr>
          <w:p w:rsidR="00C84A23" w:rsidRPr="0024325F" w:rsidRDefault="00C84A23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2</w:t>
            </w:r>
          </w:p>
        </w:tc>
        <w:tc>
          <w:tcPr>
            <w:tcW w:w="1890" w:type="dxa"/>
          </w:tcPr>
          <w:p w:rsidR="00C84A23" w:rsidRPr="0024325F" w:rsidRDefault="00C84A23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Успеваемость</w:t>
            </w:r>
          </w:p>
        </w:tc>
        <w:tc>
          <w:tcPr>
            <w:tcW w:w="1359" w:type="dxa"/>
          </w:tcPr>
          <w:p w:rsidR="00C84A23" w:rsidRPr="0024325F" w:rsidRDefault="00C84A23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Качество</w:t>
            </w:r>
          </w:p>
        </w:tc>
      </w:tr>
      <w:tr w:rsidR="00C84A23" w:rsidRPr="0024325F" w:rsidTr="006F62C6">
        <w:trPr>
          <w:trHeight w:val="274"/>
        </w:trPr>
        <w:tc>
          <w:tcPr>
            <w:tcW w:w="960" w:type="dxa"/>
          </w:tcPr>
          <w:p w:rsidR="00C84A23" w:rsidRPr="0024325F" w:rsidRDefault="00C84A23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8</w:t>
            </w:r>
          </w:p>
        </w:tc>
        <w:tc>
          <w:tcPr>
            <w:tcW w:w="1467" w:type="dxa"/>
          </w:tcPr>
          <w:p w:rsidR="00C84A23" w:rsidRPr="0024325F" w:rsidRDefault="00C84A23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27</w:t>
            </w:r>
          </w:p>
        </w:tc>
        <w:tc>
          <w:tcPr>
            <w:tcW w:w="1820" w:type="dxa"/>
          </w:tcPr>
          <w:p w:rsidR="00C84A23" w:rsidRPr="0024325F" w:rsidRDefault="00C84A23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25</w:t>
            </w:r>
          </w:p>
        </w:tc>
        <w:tc>
          <w:tcPr>
            <w:tcW w:w="591" w:type="dxa"/>
          </w:tcPr>
          <w:p w:rsidR="00C84A23" w:rsidRPr="0024325F" w:rsidRDefault="00C84A23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0</w:t>
            </w:r>
          </w:p>
        </w:tc>
        <w:tc>
          <w:tcPr>
            <w:tcW w:w="591" w:type="dxa"/>
          </w:tcPr>
          <w:p w:rsidR="00C84A23" w:rsidRPr="0024325F" w:rsidRDefault="00C84A23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8</w:t>
            </w:r>
          </w:p>
        </w:tc>
        <w:tc>
          <w:tcPr>
            <w:tcW w:w="737" w:type="dxa"/>
          </w:tcPr>
          <w:p w:rsidR="00C84A23" w:rsidRPr="0024325F" w:rsidRDefault="00C84A23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16</w:t>
            </w:r>
          </w:p>
        </w:tc>
        <w:tc>
          <w:tcPr>
            <w:tcW w:w="739" w:type="dxa"/>
          </w:tcPr>
          <w:p w:rsidR="00C84A23" w:rsidRPr="0024325F" w:rsidRDefault="00C84A23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2</w:t>
            </w:r>
          </w:p>
        </w:tc>
        <w:tc>
          <w:tcPr>
            <w:tcW w:w="1890" w:type="dxa"/>
          </w:tcPr>
          <w:p w:rsidR="00C84A23" w:rsidRPr="0024325F" w:rsidRDefault="00C84A23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92%</w:t>
            </w:r>
          </w:p>
        </w:tc>
        <w:tc>
          <w:tcPr>
            <w:tcW w:w="1359" w:type="dxa"/>
          </w:tcPr>
          <w:p w:rsidR="00C84A23" w:rsidRPr="0024325F" w:rsidRDefault="00C84A23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31%</w:t>
            </w:r>
          </w:p>
        </w:tc>
      </w:tr>
    </w:tbl>
    <w:p w:rsidR="00C84A23" w:rsidRPr="0024325F" w:rsidRDefault="00C84A23" w:rsidP="00C84A23">
      <w:pPr>
        <w:jc w:val="both"/>
        <w:rPr>
          <w:rFonts w:eastAsia="Times New Roman"/>
          <w:b/>
          <w:bCs/>
          <w:color w:val="000000"/>
        </w:rPr>
      </w:pPr>
    </w:p>
    <w:p w:rsidR="00C84A23" w:rsidRPr="0024325F" w:rsidRDefault="00C84A23" w:rsidP="00C84A23">
      <w:pPr>
        <w:jc w:val="both"/>
      </w:pPr>
      <w:r w:rsidRPr="0024325F">
        <w:rPr>
          <w:rFonts w:eastAsia="Times New Roman"/>
          <w:b/>
          <w:bCs/>
          <w:color w:val="000000"/>
        </w:rPr>
        <w:t>Вывод</w:t>
      </w:r>
      <w:r w:rsidRPr="0024325F">
        <w:rPr>
          <w:rFonts w:eastAsia="Times New Roman"/>
          <w:color w:val="000000"/>
        </w:rPr>
        <w:t>: затруднения вызвали:</w:t>
      </w:r>
      <w:r w:rsidRPr="0024325F">
        <w:rPr>
          <w:rFonts w:eastAsia="Times New Roman"/>
        </w:rPr>
        <w:t xml:space="preserve"> </w:t>
      </w:r>
      <w:r w:rsidRPr="0024325F">
        <w:t xml:space="preserve"> знание  особенностей  строения  и функционирование отдельных органов и систем органов у растений разных таксономических групп; </w:t>
      </w:r>
    </w:p>
    <w:p w:rsidR="00C84A23" w:rsidRPr="0024325F" w:rsidRDefault="00C84A23" w:rsidP="00C84A23">
      <w:pPr>
        <w:jc w:val="both"/>
      </w:pPr>
      <w:r w:rsidRPr="0024325F">
        <w:t>умение  проводить  сравнение биологических объектов, таксонов между собой;</w:t>
      </w:r>
    </w:p>
    <w:p w:rsidR="00C84A23" w:rsidRPr="0024325F" w:rsidRDefault="00C84A23" w:rsidP="00C84A23">
      <w:pPr>
        <w:jc w:val="both"/>
      </w:pPr>
      <w:r w:rsidRPr="0024325F">
        <w:t xml:space="preserve">умение  читать  и  понимать  текст  биологического содержания,  используя  для  этого  недостающие  термины  и  понятия, представленные в перечне; </w:t>
      </w:r>
    </w:p>
    <w:p w:rsidR="00C84A23" w:rsidRPr="0024325F" w:rsidRDefault="00C84A23" w:rsidP="00C84A23">
      <w:pPr>
        <w:jc w:val="both"/>
      </w:pPr>
      <w:r w:rsidRPr="0024325F">
        <w:t xml:space="preserve">умение  соотносить  изображение объекта  с  его  описанием,  формулировать аргументированный ответ на поставленный вопрос.  </w:t>
      </w:r>
    </w:p>
    <w:p w:rsidR="00C84A23" w:rsidRPr="0024325F" w:rsidRDefault="00C84A23" w:rsidP="00C84A23">
      <w:pPr>
        <w:jc w:val="both"/>
        <w:rPr>
          <w:rFonts w:eastAsia="Times New Roman"/>
          <w:b/>
        </w:rPr>
      </w:pPr>
    </w:p>
    <w:p w:rsidR="00C84A23" w:rsidRPr="0024325F" w:rsidRDefault="00C84A23" w:rsidP="00C84A23">
      <w:pPr>
        <w:shd w:val="clear" w:color="auto" w:fill="FFFFFF"/>
        <w:jc w:val="both"/>
        <w:rPr>
          <w:rFonts w:eastAsia="Times New Roman"/>
          <w:b/>
          <w:color w:val="000000"/>
        </w:rPr>
      </w:pPr>
      <w:r w:rsidRPr="0024325F">
        <w:rPr>
          <w:rFonts w:eastAsia="Times New Roman"/>
          <w:b/>
          <w:bCs/>
          <w:color w:val="000000"/>
        </w:rPr>
        <w:t>Н</w:t>
      </w:r>
      <w:r w:rsidRPr="0024325F">
        <w:rPr>
          <w:rFonts w:eastAsia="Times New Roman"/>
          <w:b/>
          <w:color w:val="000000"/>
        </w:rPr>
        <w:t>еобходимо обратить внимание на следующее:</w:t>
      </w:r>
    </w:p>
    <w:p w:rsidR="00C84A23" w:rsidRPr="0024325F" w:rsidRDefault="00C84A23" w:rsidP="00C84A23">
      <w:pPr>
        <w:shd w:val="clear" w:color="auto" w:fill="FFFFFF"/>
        <w:jc w:val="both"/>
        <w:rPr>
          <w:rFonts w:eastAsia="Times New Roman"/>
          <w:color w:val="000000"/>
        </w:rPr>
      </w:pPr>
      <w:r w:rsidRPr="0024325F">
        <w:rPr>
          <w:rFonts w:eastAsia="Times New Roman"/>
          <w:color w:val="000000"/>
        </w:rPr>
        <w:t>1.Формирование представлений о биологических объектах, процессах, явлениях, закономерностях;</w:t>
      </w:r>
    </w:p>
    <w:p w:rsidR="00C84A23" w:rsidRPr="0024325F" w:rsidRDefault="00C84A23" w:rsidP="00C84A23">
      <w:pPr>
        <w:shd w:val="clear" w:color="auto" w:fill="FFFFFF"/>
        <w:jc w:val="both"/>
        <w:rPr>
          <w:rFonts w:eastAsia="Times New Roman"/>
          <w:color w:val="000000"/>
        </w:rPr>
      </w:pPr>
      <w:r w:rsidRPr="0024325F">
        <w:rPr>
          <w:rFonts w:eastAsia="Times New Roman"/>
          <w:b/>
          <w:bCs/>
          <w:color w:val="000000"/>
        </w:rPr>
        <w:t>2.</w:t>
      </w:r>
      <w:r w:rsidRPr="0024325F">
        <w:rPr>
          <w:rFonts w:eastAsia="Times New Roman"/>
          <w:color w:val="000000"/>
        </w:rPr>
        <w:t> 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C84A23" w:rsidRPr="0024325F" w:rsidRDefault="00C84A23" w:rsidP="00C84A23">
      <w:pPr>
        <w:shd w:val="clear" w:color="auto" w:fill="FFFFFF"/>
        <w:jc w:val="both"/>
        <w:rPr>
          <w:rFonts w:eastAsia="Times New Roman"/>
          <w:color w:val="000000"/>
        </w:rPr>
      </w:pPr>
      <w:r w:rsidRPr="0024325F">
        <w:rPr>
          <w:rFonts w:eastAsia="Times New Roman"/>
          <w:color w:val="000000"/>
        </w:rPr>
        <w:t>3.</w:t>
      </w:r>
      <w:r w:rsidRPr="0024325F">
        <w:t xml:space="preserve">В процессе повторения необходимо </w:t>
      </w:r>
      <w:proofErr w:type="gramStart"/>
      <w:r w:rsidRPr="0024325F">
        <w:t>уделить основное внимание на умение</w:t>
      </w:r>
      <w:proofErr w:type="gramEnd"/>
      <w:r w:rsidRPr="0024325F">
        <w:t xml:space="preserve"> работать с изображениями (рисунками или фотографиями) и схемами строения организмов. Чтобы процесс распознавания был отработан, надо многократно предлагать школьникам задания с изображениями типичных представителей всех царств живой природы. Одновременно с узнаванием объекта необходимо рассматривать его систематическое положение, особенности строения и жизнедеятельности. </w:t>
      </w:r>
    </w:p>
    <w:p w:rsidR="00C84A23" w:rsidRPr="0024325F" w:rsidRDefault="00C84A23" w:rsidP="00C84A23">
      <w:pPr>
        <w:tabs>
          <w:tab w:val="left" w:pos="567"/>
        </w:tabs>
        <w:ind w:right="57"/>
        <w:jc w:val="both"/>
        <w:rPr>
          <w:color w:val="000000"/>
          <w:shd w:val="clear" w:color="auto" w:fill="FFFFFF"/>
        </w:rPr>
      </w:pPr>
      <w:r w:rsidRPr="0024325F">
        <w:rPr>
          <w:color w:val="000000"/>
          <w:shd w:val="clear" w:color="auto" w:fill="FFFFFF"/>
        </w:rPr>
        <w:lastRenderedPageBreak/>
        <w:t xml:space="preserve">4.Целесообразно сделать акцент на формирование у учащихся умений работать с текстом, с рисунками, с таблицами, со статистическими данными. Обучающиеся должны найти в тексте ошибки и аргументировать их. </w:t>
      </w:r>
    </w:p>
    <w:p w:rsidR="00C84A23" w:rsidRPr="0024325F" w:rsidRDefault="00C84A23" w:rsidP="00C84A23">
      <w:pPr>
        <w:jc w:val="both"/>
        <w:rPr>
          <w:rFonts w:eastAsia="Times New Roman"/>
        </w:rPr>
      </w:pPr>
    </w:p>
    <w:p w:rsidR="00C84A23" w:rsidRPr="0024325F" w:rsidRDefault="00C84A23" w:rsidP="00C84A23">
      <w:pPr>
        <w:jc w:val="both"/>
        <w:rPr>
          <w:rFonts w:eastAsia="Times New Roman"/>
          <w:b/>
          <w:u w:val="single"/>
        </w:rPr>
      </w:pPr>
      <w:r w:rsidRPr="0024325F">
        <w:rPr>
          <w:rFonts w:eastAsia="Times New Roman"/>
          <w:b/>
          <w:u w:val="single"/>
        </w:rPr>
        <w:t>География</w:t>
      </w:r>
    </w:p>
    <w:p w:rsidR="001E4072" w:rsidRPr="0024325F" w:rsidRDefault="001E4072" w:rsidP="001E4072">
      <w:r w:rsidRPr="0024325F">
        <w:t xml:space="preserve">В ВПР участвовали 27 человек из 27. Результаты работы, показали следующую картину.  </w:t>
      </w:r>
    </w:p>
    <w:p w:rsidR="001E4072" w:rsidRPr="0024325F" w:rsidRDefault="001E4072" w:rsidP="001E4072">
      <w:pPr>
        <w:jc w:val="both"/>
        <w:rPr>
          <w:rFonts w:eastAsia="Times New Roman"/>
        </w:rPr>
      </w:pPr>
    </w:p>
    <w:tbl>
      <w:tblPr>
        <w:tblStyle w:val="a4"/>
        <w:tblW w:w="10137" w:type="dxa"/>
        <w:tblLayout w:type="fixed"/>
        <w:tblLook w:val="04A0"/>
      </w:tblPr>
      <w:tblGrid>
        <w:gridCol w:w="959"/>
        <w:gridCol w:w="1464"/>
        <w:gridCol w:w="1817"/>
        <w:gridCol w:w="590"/>
        <w:gridCol w:w="590"/>
        <w:gridCol w:w="736"/>
        <w:gridCol w:w="737"/>
        <w:gridCol w:w="1887"/>
        <w:gridCol w:w="1357"/>
      </w:tblGrid>
      <w:tr w:rsidR="001E4072" w:rsidRPr="0024325F" w:rsidTr="006F62C6">
        <w:trPr>
          <w:trHeight w:val="715"/>
        </w:trPr>
        <w:tc>
          <w:tcPr>
            <w:tcW w:w="959" w:type="dxa"/>
          </w:tcPr>
          <w:p w:rsidR="001E4072" w:rsidRPr="0024325F" w:rsidRDefault="001E4072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Класс</w:t>
            </w:r>
          </w:p>
        </w:tc>
        <w:tc>
          <w:tcPr>
            <w:tcW w:w="1464" w:type="dxa"/>
          </w:tcPr>
          <w:p w:rsidR="001E4072" w:rsidRPr="0024325F" w:rsidRDefault="001E4072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Кол-во учащихся по списку</w:t>
            </w:r>
          </w:p>
        </w:tc>
        <w:tc>
          <w:tcPr>
            <w:tcW w:w="1817" w:type="dxa"/>
          </w:tcPr>
          <w:p w:rsidR="001E4072" w:rsidRPr="0024325F" w:rsidRDefault="001E4072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 xml:space="preserve">Кол-во </w:t>
            </w:r>
            <w:proofErr w:type="gramStart"/>
            <w:r w:rsidRPr="0024325F">
              <w:rPr>
                <w:rFonts w:eastAsia="Times New Roman"/>
              </w:rPr>
              <w:t>выполнявших</w:t>
            </w:r>
            <w:proofErr w:type="gramEnd"/>
            <w:r w:rsidRPr="0024325F">
              <w:rPr>
                <w:rFonts w:eastAsia="Times New Roman"/>
              </w:rPr>
              <w:t xml:space="preserve"> работу</w:t>
            </w:r>
          </w:p>
        </w:tc>
        <w:tc>
          <w:tcPr>
            <w:tcW w:w="590" w:type="dxa"/>
          </w:tcPr>
          <w:p w:rsidR="001E4072" w:rsidRPr="0024325F" w:rsidRDefault="001E4072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5</w:t>
            </w:r>
          </w:p>
        </w:tc>
        <w:tc>
          <w:tcPr>
            <w:tcW w:w="590" w:type="dxa"/>
          </w:tcPr>
          <w:p w:rsidR="001E4072" w:rsidRPr="0024325F" w:rsidRDefault="001E4072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4</w:t>
            </w:r>
          </w:p>
        </w:tc>
        <w:tc>
          <w:tcPr>
            <w:tcW w:w="736" w:type="dxa"/>
          </w:tcPr>
          <w:p w:rsidR="001E4072" w:rsidRPr="0024325F" w:rsidRDefault="001E4072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3</w:t>
            </w:r>
          </w:p>
        </w:tc>
        <w:tc>
          <w:tcPr>
            <w:tcW w:w="737" w:type="dxa"/>
          </w:tcPr>
          <w:p w:rsidR="001E4072" w:rsidRPr="0024325F" w:rsidRDefault="001E4072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2</w:t>
            </w:r>
          </w:p>
        </w:tc>
        <w:tc>
          <w:tcPr>
            <w:tcW w:w="1887" w:type="dxa"/>
          </w:tcPr>
          <w:p w:rsidR="001E4072" w:rsidRPr="0024325F" w:rsidRDefault="001E4072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Успеваемость</w:t>
            </w:r>
          </w:p>
        </w:tc>
        <w:tc>
          <w:tcPr>
            <w:tcW w:w="1357" w:type="dxa"/>
          </w:tcPr>
          <w:p w:rsidR="001E4072" w:rsidRPr="0024325F" w:rsidRDefault="001E4072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Качество</w:t>
            </w:r>
          </w:p>
        </w:tc>
      </w:tr>
      <w:tr w:rsidR="001E4072" w:rsidRPr="0024325F" w:rsidTr="006F62C6">
        <w:trPr>
          <w:trHeight w:val="243"/>
        </w:trPr>
        <w:tc>
          <w:tcPr>
            <w:tcW w:w="959" w:type="dxa"/>
          </w:tcPr>
          <w:p w:rsidR="001E4072" w:rsidRPr="0024325F" w:rsidRDefault="001E4072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8</w:t>
            </w:r>
          </w:p>
        </w:tc>
        <w:tc>
          <w:tcPr>
            <w:tcW w:w="1464" w:type="dxa"/>
          </w:tcPr>
          <w:p w:rsidR="001E4072" w:rsidRPr="0024325F" w:rsidRDefault="001E4072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27</w:t>
            </w:r>
          </w:p>
        </w:tc>
        <w:tc>
          <w:tcPr>
            <w:tcW w:w="1817" w:type="dxa"/>
          </w:tcPr>
          <w:p w:rsidR="001E4072" w:rsidRPr="0024325F" w:rsidRDefault="001E4072" w:rsidP="001E4072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27</w:t>
            </w:r>
          </w:p>
        </w:tc>
        <w:tc>
          <w:tcPr>
            <w:tcW w:w="590" w:type="dxa"/>
          </w:tcPr>
          <w:p w:rsidR="001E4072" w:rsidRPr="0024325F" w:rsidRDefault="001E4072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0</w:t>
            </w:r>
          </w:p>
        </w:tc>
        <w:tc>
          <w:tcPr>
            <w:tcW w:w="590" w:type="dxa"/>
          </w:tcPr>
          <w:p w:rsidR="001E4072" w:rsidRPr="0024325F" w:rsidRDefault="001E4072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3</w:t>
            </w:r>
          </w:p>
        </w:tc>
        <w:tc>
          <w:tcPr>
            <w:tcW w:w="736" w:type="dxa"/>
          </w:tcPr>
          <w:p w:rsidR="001E4072" w:rsidRPr="0024325F" w:rsidRDefault="001E4072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22</w:t>
            </w:r>
          </w:p>
        </w:tc>
        <w:tc>
          <w:tcPr>
            <w:tcW w:w="737" w:type="dxa"/>
          </w:tcPr>
          <w:p w:rsidR="001E4072" w:rsidRPr="0024325F" w:rsidRDefault="001E4072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2</w:t>
            </w:r>
          </w:p>
        </w:tc>
        <w:tc>
          <w:tcPr>
            <w:tcW w:w="1887" w:type="dxa"/>
          </w:tcPr>
          <w:p w:rsidR="001E4072" w:rsidRPr="0024325F" w:rsidRDefault="001E4072" w:rsidP="001E4072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93%</w:t>
            </w:r>
          </w:p>
        </w:tc>
        <w:tc>
          <w:tcPr>
            <w:tcW w:w="1357" w:type="dxa"/>
          </w:tcPr>
          <w:p w:rsidR="001E4072" w:rsidRPr="0024325F" w:rsidRDefault="001E4072" w:rsidP="00002877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11%</w:t>
            </w:r>
          </w:p>
        </w:tc>
      </w:tr>
    </w:tbl>
    <w:p w:rsidR="001E4072" w:rsidRPr="0024325F" w:rsidRDefault="001E4072" w:rsidP="00C84A23">
      <w:pPr>
        <w:jc w:val="both"/>
        <w:rPr>
          <w:rFonts w:eastAsia="Times New Roman"/>
        </w:rPr>
      </w:pPr>
    </w:p>
    <w:p w:rsidR="00C84A23" w:rsidRPr="0024325F" w:rsidRDefault="00C84A23" w:rsidP="00C84A23">
      <w:pPr>
        <w:ind w:firstLine="426"/>
        <w:jc w:val="both"/>
      </w:pPr>
      <w:r w:rsidRPr="0024325F">
        <w:rPr>
          <w:b/>
        </w:rPr>
        <w:t>Вывод:</w:t>
      </w:r>
      <w:r w:rsidRPr="0024325F">
        <w:t xml:space="preserve"> Результаты всероссийской проверочной работы по географии в 8 классе показали баллы ниже среднего. Большинство </w:t>
      </w:r>
      <w:proofErr w:type="gramStart"/>
      <w:r w:rsidRPr="0024325F">
        <w:t>обучающих</w:t>
      </w:r>
      <w:proofErr w:type="gramEnd"/>
      <w:r w:rsidRPr="0024325F">
        <w:t xml:space="preserve"> понизили свои оценки.</w:t>
      </w:r>
    </w:p>
    <w:p w:rsidR="001E4072" w:rsidRPr="0024325F" w:rsidRDefault="001E4072" w:rsidP="00C84A23">
      <w:pPr>
        <w:ind w:firstLine="426"/>
        <w:jc w:val="both"/>
        <w:rPr>
          <w:b/>
        </w:rPr>
      </w:pPr>
    </w:p>
    <w:p w:rsidR="00C84A23" w:rsidRPr="0024325F" w:rsidRDefault="00C84A23" w:rsidP="00C84A23">
      <w:pPr>
        <w:ind w:firstLine="426"/>
        <w:jc w:val="both"/>
        <w:rPr>
          <w:b/>
        </w:rPr>
      </w:pPr>
      <w:r w:rsidRPr="0024325F">
        <w:rPr>
          <w:b/>
        </w:rPr>
        <w:t>Типичные ошибки:</w:t>
      </w:r>
    </w:p>
    <w:p w:rsidR="00C84A23" w:rsidRPr="0024325F" w:rsidRDefault="00C84A23" w:rsidP="00C84A23">
      <w:pPr>
        <w:pStyle w:val="a5"/>
        <w:numPr>
          <w:ilvl w:val="0"/>
          <w:numId w:val="2"/>
        </w:numPr>
        <w:spacing w:after="160" w:line="259" w:lineRule="auto"/>
        <w:ind w:left="426"/>
        <w:jc w:val="both"/>
      </w:pPr>
      <w:r w:rsidRPr="0024325F">
        <w:t xml:space="preserve">Определение географических координат, название объекта. </w:t>
      </w:r>
    </w:p>
    <w:p w:rsidR="00C84A23" w:rsidRPr="0024325F" w:rsidRDefault="00C84A23" w:rsidP="00C84A23">
      <w:pPr>
        <w:pStyle w:val="a5"/>
        <w:numPr>
          <w:ilvl w:val="0"/>
          <w:numId w:val="2"/>
        </w:numPr>
        <w:spacing w:after="160" w:line="259" w:lineRule="auto"/>
        <w:ind w:left="426"/>
        <w:jc w:val="both"/>
        <w:rPr>
          <w:b/>
        </w:rPr>
      </w:pPr>
      <w:r w:rsidRPr="0024325F">
        <w:t>Графическая интерпретация климатических показателей для выявления основных географических закономерностей климатов Земли.</w:t>
      </w:r>
    </w:p>
    <w:p w:rsidR="00C84A23" w:rsidRPr="0024325F" w:rsidRDefault="00C84A23" w:rsidP="00C84A23">
      <w:pPr>
        <w:pStyle w:val="a5"/>
        <w:numPr>
          <w:ilvl w:val="0"/>
          <w:numId w:val="2"/>
        </w:numPr>
        <w:spacing w:after="160" w:line="259" w:lineRule="auto"/>
        <w:ind w:left="426"/>
        <w:jc w:val="both"/>
        <w:rPr>
          <w:b/>
        </w:rPr>
      </w:pPr>
      <w:r w:rsidRPr="0024325F">
        <w:t>Географические особенности материков Земли.</w:t>
      </w:r>
    </w:p>
    <w:p w:rsidR="00C84A23" w:rsidRPr="0024325F" w:rsidRDefault="00C84A23" w:rsidP="00C84A23">
      <w:pPr>
        <w:pStyle w:val="a5"/>
        <w:numPr>
          <w:ilvl w:val="0"/>
          <w:numId w:val="2"/>
        </w:numPr>
        <w:spacing w:after="160" w:line="259" w:lineRule="auto"/>
        <w:ind w:left="426"/>
        <w:jc w:val="both"/>
        <w:rPr>
          <w:b/>
        </w:rPr>
      </w:pPr>
      <w:r w:rsidRPr="0024325F">
        <w:t>Умение анализировать информацию, представленную в виде рисунков, и проводить простейшие вычисления для сопоставления времени в разных городах мира.</w:t>
      </w:r>
    </w:p>
    <w:p w:rsidR="00C84A23" w:rsidRPr="0024325F" w:rsidRDefault="00C84A23" w:rsidP="00C84A23">
      <w:pPr>
        <w:pStyle w:val="a5"/>
        <w:numPr>
          <w:ilvl w:val="0"/>
          <w:numId w:val="2"/>
        </w:numPr>
        <w:spacing w:after="160" w:line="259" w:lineRule="auto"/>
        <w:ind w:left="426"/>
        <w:jc w:val="both"/>
        <w:rPr>
          <w:b/>
        </w:rPr>
      </w:pPr>
      <w:r w:rsidRPr="0024325F">
        <w:t>Особенности природы, населения, культуры и хозяйства наиболее крупных стран мира и умение составлять описание страны</w:t>
      </w:r>
    </w:p>
    <w:p w:rsidR="00C84A23" w:rsidRPr="0024325F" w:rsidRDefault="00C84A23" w:rsidP="00C84A23">
      <w:pPr>
        <w:ind w:firstLine="426"/>
        <w:jc w:val="both"/>
      </w:pPr>
      <w:r w:rsidRPr="0024325F">
        <w:rPr>
          <w:b/>
        </w:rPr>
        <w:t>Рекомендуется:</w:t>
      </w:r>
      <w:r w:rsidRPr="0024325F">
        <w:t xml:space="preserve"> </w:t>
      </w:r>
    </w:p>
    <w:p w:rsidR="00C84A23" w:rsidRPr="0024325F" w:rsidRDefault="00C84A23" w:rsidP="00C84A23">
      <w:pPr>
        <w:pStyle w:val="a5"/>
        <w:numPr>
          <w:ilvl w:val="0"/>
          <w:numId w:val="3"/>
        </w:numPr>
        <w:ind w:left="426" w:right="195" w:hanging="295"/>
        <w:jc w:val="both"/>
        <w:rPr>
          <w:rFonts w:eastAsia="Times New Roman"/>
          <w:color w:val="000000"/>
        </w:rPr>
      </w:pPr>
      <w:r w:rsidRPr="0024325F">
        <w:rPr>
          <w:rFonts w:eastAsia="Times New Roman"/>
          <w:color w:val="000000"/>
          <w:spacing w:val="2"/>
        </w:rPr>
        <w:t>П</w:t>
      </w:r>
      <w:r w:rsidRPr="0024325F">
        <w:rPr>
          <w:rFonts w:eastAsia="Times New Roman"/>
          <w:color w:val="000000"/>
        </w:rPr>
        <w:t>р</w:t>
      </w:r>
      <w:r w:rsidRPr="0024325F">
        <w:rPr>
          <w:rFonts w:eastAsia="Times New Roman"/>
          <w:color w:val="000000"/>
          <w:spacing w:val="-3"/>
        </w:rPr>
        <w:t>о</w:t>
      </w:r>
      <w:r w:rsidRPr="0024325F">
        <w:rPr>
          <w:rFonts w:eastAsia="Times New Roman"/>
          <w:color w:val="000000"/>
        </w:rPr>
        <w:t>в</w:t>
      </w:r>
      <w:r w:rsidRPr="0024325F">
        <w:rPr>
          <w:rFonts w:eastAsia="Times New Roman"/>
          <w:color w:val="000000"/>
          <w:spacing w:val="-5"/>
        </w:rPr>
        <w:t>е</w:t>
      </w:r>
      <w:r w:rsidRPr="0024325F">
        <w:rPr>
          <w:rFonts w:eastAsia="Times New Roman"/>
          <w:color w:val="000000"/>
        </w:rPr>
        <w:t>с</w:t>
      </w:r>
      <w:r w:rsidRPr="0024325F">
        <w:rPr>
          <w:rFonts w:eastAsia="Times New Roman"/>
          <w:color w:val="000000"/>
          <w:spacing w:val="2"/>
        </w:rPr>
        <w:t>т</w:t>
      </w:r>
      <w:r w:rsidRPr="0024325F">
        <w:rPr>
          <w:rFonts w:eastAsia="Times New Roman"/>
          <w:color w:val="000000"/>
        </w:rPr>
        <w:t>и ра</w:t>
      </w:r>
      <w:r w:rsidRPr="0024325F">
        <w:rPr>
          <w:rFonts w:eastAsia="Times New Roman"/>
          <w:color w:val="000000"/>
          <w:spacing w:val="1"/>
        </w:rPr>
        <w:t>б</w:t>
      </w:r>
      <w:r w:rsidRPr="0024325F">
        <w:rPr>
          <w:rFonts w:eastAsia="Times New Roman"/>
          <w:color w:val="000000"/>
          <w:spacing w:val="-3"/>
        </w:rPr>
        <w:t>о</w:t>
      </w:r>
      <w:r w:rsidRPr="0024325F">
        <w:rPr>
          <w:rFonts w:eastAsia="Times New Roman"/>
          <w:color w:val="000000"/>
          <w:spacing w:val="4"/>
        </w:rPr>
        <w:t>т</w:t>
      </w:r>
      <w:r w:rsidRPr="0024325F">
        <w:rPr>
          <w:rFonts w:eastAsia="Times New Roman"/>
          <w:color w:val="000000"/>
        </w:rPr>
        <w:t>у</w:t>
      </w:r>
      <w:r w:rsidRPr="0024325F">
        <w:rPr>
          <w:rFonts w:eastAsia="Times New Roman"/>
          <w:color w:val="000000"/>
          <w:spacing w:val="-1"/>
        </w:rPr>
        <w:t xml:space="preserve"> </w:t>
      </w:r>
      <w:r w:rsidRPr="0024325F">
        <w:rPr>
          <w:rFonts w:eastAsia="Times New Roman"/>
          <w:color w:val="000000"/>
          <w:spacing w:val="-2"/>
        </w:rPr>
        <w:t>н</w:t>
      </w:r>
      <w:r w:rsidRPr="0024325F">
        <w:rPr>
          <w:rFonts w:eastAsia="Times New Roman"/>
          <w:color w:val="000000"/>
        </w:rPr>
        <w:t>ад</w:t>
      </w:r>
      <w:r w:rsidRPr="0024325F">
        <w:rPr>
          <w:rFonts w:eastAsia="Times New Roman"/>
          <w:color w:val="000000"/>
          <w:spacing w:val="2"/>
        </w:rPr>
        <w:t xml:space="preserve"> </w:t>
      </w:r>
      <w:r w:rsidRPr="0024325F">
        <w:rPr>
          <w:rFonts w:eastAsia="Times New Roman"/>
          <w:color w:val="000000"/>
          <w:spacing w:val="-3"/>
        </w:rPr>
        <w:t>о</w:t>
      </w:r>
      <w:r w:rsidRPr="0024325F">
        <w:rPr>
          <w:rFonts w:eastAsia="Times New Roman"/>
          <w:color w:val="000000"/>
          <w:spacing w:val="3"/>
        </w:rPr>
        <w:t>ш</w:t>
      </w:r>
      <w:r w:rsidRPr="0024325F">
        <w:rPr>
          <w:rFonts w:eastAsia="Times New Roman"/>
          <w:color w:val="000000"/>
          <w:spacing w:val="-1"/>
        </w:rPr>
        <w:t>и</w:t>
      </w:r>
      <w:r w:rsidRPr="0024325F">
        <w:rPr>
          <w:rFonts w:eastAsia="Times New Roman"/>
          <w:color w:val="000000"/>
        </w:rPr>
        <w:t>бками</w:t>
      </w:r>
      <w:r w:rsidRPr="0024325F">
        <w:rPr>
          <w:rFonts w:eastAsia="Times New Roman"/>
          <w:color w:val="000000"/>
          <w:spacing w:val="6"/>
        </w:rPr>
        <w:t xml:space="preserve"> </w:t>
      </w:r>
      <w:r w:rsidRPr="0024325F">
        <w:rPr>
          <w:rFonts w:eastAsia="Times New Roman"/>
          <w:color w:val="000000"/>
        </w:rPr>
        <w:t>(</w:t>
      </w:r>
      <w:r w:rsidRPr="0024325F">
        <w:rPr>
          <w:rFonts w:eastAsia="Times New Roman"/>
          <w:color w:val="000000"/>
          <w:spacing w:val="-2"/>
        </w:rPr>
        <w:t>ф</w:t>
      </w:r>
      <w:r w:rsidRPr="0024325F">
        <w:rPr>
          <w:rFonts w:eastAsia="Times New Roman"/>
          <w:color w:val="000000"/>
          <w:spacing w:val="3"/>
        </w:rPr>
        <w:t>р</w:t>
      </w:r>
      <w:r w:rsidRPr="0024325F">
        <w:rPr>
          <w:rFonts w:eastAsia="Times New Roman"/>
          <w:color w:val="000000"/>
          <w:spacing w:val="-3"/>
        </w:rPr>
        <w:t>о</w:t>
      </w:r>
      <w:r w:rsidRPr="0024325F">
        <w:rPr>
          <w:rFonts w:eastAsia="Times New Roman"/>
          <w:color w:val="000000"/>
          <w:spacing w:val="-2"/>
        </w:rPr>
        <w:t>н</w:t>
      </w:r>
      <w:r w:rsidRPr="0024325F">
        <w:rPr>
          <w:rFonts w:eastAsia="Times New Roman"/>
          <w:color w:val="000000"/>
          <w:spacing w:val="1"/>
        </w:rPr>
        <w:t>т</w:t>
      </w:r>
      <w:r w:rsidRPr="0024325F">
        <w:rPr>
          <w:rFonts w:eastAsia="Times New Roman"/>
          <w:color w:val="000000"/>
        </w:rPr>
        <w:t>аль</w:t>
      </w:r>
      <w:r w:rsidRPr="0024325F">
        <w:rPr>
          <w:rFonts w:eastAsia="Times New Roman"/>
          <w:color w:val="000000"/>
          <w:spacing w:val="2"/>
        </w:rPr>
        <w:t>н</w:t>
      </w:r>
      <w:r w:rsidRPr="0024325F">
        <w:rPr>
          <w:rFonts w:eastAsia="Times New Roman"/>
          <w:color w:val="000000"/>
          <w:spacing w:val="-3"/>
        </w:rPr>
        <w:t>у</w:t>
      </w:r>
      <w:r w:rsidRPr="0024325F">
        <w:rPr>
          <w:rFonts w:eastAsia="Times New Roman"/>
          <w:color w:val="000000"/>
        </w:rPr>
        <w:t xml:space="preserve">ю и </w:t>
      </w:r>
      <w:r w:rsidRPr="0024325F">
        <w:rPr>
          <w:rFonts w:eastAsia="Times New Roman"/>
          <w:color w:val="000000"/>
          <w:spacing w:val="1"/>
        </w:rPr>
        <w:t>и</w:t>
      </w:r>
      <w:r w:rsidRPr="0024325F">
        <w:rPr>
          <w:rFonts w:eastAsia="Times New Roman"/>
          <w:color w:val="000000"/>
        </w:rPr>
        <w:t>нд</w:t>
      </w:r>
      <w:r w:rsidRPr="0024325F">
        <w:rPr>
          <w:rFonts w:eastAsia="Times New Roman"/>
          <w:color w:val="000000"/>
          <w:spacing w:val="-1"/>
        </w:rPr>
        <w:t>и</w:t>
      </w:r>
      <w:r w:rsidRPr="0024325F">
        <w:rPr>
          <w:rFonts w:eastAsia="Times New Roman"/>
          <w:color w:val="000000"/>
        </w:rPr>
        <w:t>в</w:t>
      </w:r>
      <w:r w:rsidRPr="0024325F">
        <w:rPr>
          <w:rFonts w:eastAsia="Times New Roman"/>
          <w:color w:val="000000"/>
          <w:spacing w:val="-2"/>
        </w:rPr>
        <w:t>и</w:t>
      </w:r>
      <w:r w:rsidRPr="0024325F">
        <w:rPr>
          <w:rFonts w:eastAsia="Times New Roman"/>
          <w:color w:val="000000"/>
          <w:spacing w:val="5"/>
        </w:rPr>
        <w:t>д</w:t>
      </w:r>
      <w:r w:rsidRPr="0024325F">
        <w:rPr>
          <w:rFonts w:eastAsia="Times New Roman"/>
          <w:color w:val="000000"/>
          <w:spacing w:val="-3"/>
        </w:rPr>
        <w:t>у</w:t>
      </w:r>
      <w:r w:rsidRPr="0024325F">
        <w:rPr>
          <w:rFonts w:eastAsia="Times New Roman"/>
          <w:color w:val="000000"/>
        </w:rPr>
        <w:t>аль</w:t>
      </w:r>
      <w:r w:rsidRPr="0024325F">
        <w:rPr>
          <w:rFonts w:eastAsia="Times New Roman"/>
          <w:color w:val="000000"/>
          <w:spacing w:val="1"/>
        </w:rPr>
        <w:t>н</w:t>
      </w:r>
      <w:r w:rsidRPr="0024325F">
        <w:rPr>
          <w:rFonts w:eastAsia="Times New Roman"/>
          <w:color w:val="000000"/>
          <w:spacing w:val="-3"/>
        </w:rPr>
        <w:t>у</w:t>
      </w:r>
      <w:r w:rsidRPr="0024325F">
        <w:rPr>
          <w:rFonts w:eastAsia="Times New Roman"/>
          <w:color w:val="000000"/>
          <w:spacing w:val="5"/>
        </w:rPr>
        <w:t>ю</w:t>
      </w:r>
      <w:r w:rsidRPr="0024325F">
        <w:rPr>
          <w:rFonts w:eastAsia="Times New Roman"/>
          <w:color w:val="000000"/>
        </w:rPr>
        <w:t xml:space="preserve">) </w:t>
      </w:r>
    </w:p>
    <w:p w:rsidR="00C84A23" w:rsidRPr="0024325F" w:rsidRDefault="00C84A23" w:rsidP="00C84A23">
      <w:pPr>
        <w:pStyle w:val="a5"/>
        <w:numPr>
          <w:ilvl w:val="0"/>
          <w:numId w:val="3"/>
        </w:numPr>
        <w:ind w:left="426" w:hanging="295"/>
        <w:jc w:val="both"/>
        <w:rPr>
          <w:rFonts w:eastAsia="Calibri"/>
        </w:rPr>
      </w:pPr>
      <w:r w:rsidRPr="0024325F">
        <w:rPr>
          <w:rFonts w:eastAsia="Calibri"/>
        </w:rPr>
        <w:t xml:space="preserve">Продолжать формировать навыки самостоятельной работы </w:t>
      </w:r>
      <w:proofErr w:type="gramStart"/>
      <w:r w:rsidRPr="0024325F">
        <w:rPr>
          <w:rFonts w:eastAsia="Calibri"/>
        </w:rPr>
        <w:t>обучающихся</w:t>
      </w:r>
      <w:proofErr w:type="gramEnd"/>
      <w:r w:rsidRPr="0024325F">
        <w:rPr>
          <w:rFonts w:eastAsia="Calibri"/>
        </w:rPr>
        <w:t>.</w:t>
      </w:r>
    </w:p>
    <w:p w:rsidR="00C84A23" w:rsidRPr="0024325F" w:rsidRDefault="00C84A23" w:rsidP="00C84A23">
      <w:pPr>
        <w:pStyle w:val="a5"/>
        <w:numPr>
          <w:ilvl w:val="0"/>
          <w:numId w:val="3"/>
        </w:numPr>
        <w:spacing w:line="239" w:lineRule="auto"/>
        <w:ind w:left="426" w:right="5" w:hanging="295"/>
        <w:rPr>
          <w:rFonts w:eastAsia="Calibri"/>
        </w:rPr>
      </w:pPr>
      <w:r w:rsidRPr="0024325F">
        <w:rPr>
          <w:rFonts w:eastAsia="Calibri"/>
        </w:rPr>
        <w:t>В учебном году внести  задания на повторения по темам:</w:t>
      </w:r>
    </w:p>
    <w:p w:rsidR="00C84A23" w:rsidRPr="0024325F" w:rsidRDefault="00C84A23" w:rsidP="00C84A23">
      <w:pPr>
        <w:pStyle w:val="a5"/>
        <w:numPr>
          <w:ilvl w:val="0"/>
          <w:numId w:val="5"/>
        </w:numPr>
        <w:tabs>
          <w:tab w:val="left" w:pos="426"/>
        </w:tabs>
        <w:spacing w:line="239" w:lineRule="auto"/>
        <w:ind w:left="426" w:right="5" w:hanging="284"/>
        <w:rPr>
          <w:rFonts w:eastAsia="Calibri"/>
        </w:rPr>
      </w:pPr>
      <w:r w:rsidRPr="0024325F">
        <w:rPr>
          <w:rFonts w:eastAsia="Calibri"/>
        </w:rPr>
        <w:t>В конце каждого урока ввести разборы заданий Всероссийской проверочной работы, и подготовкой материалов дома.</w:t>
      </w:r>
    </w:p>
    <w:p w:rsidR="00C84A23" w:rsidRPr="0024325F" w:rsidRDefault="00C84A23" w:rsidP="00C84A23">
      <w:pPr>
        <w:pStyle w:val="a5"/>
        <w:numPr>
          <w:ilvl w:val="0"/>
          <w:numId w:val="4"/>
        </w:numPr>
        <w:spacing w:line="237" w:lineRule="auto"/>
        <w:ind w:left="426" w:right="5" w:hanging="295"/>
        <w:jc w:val="both"/>
        <w:rPr>
          <w:rFonts w:eastAsia="Times New Roman"/>
          <w:color w:val="000000"/>
        </w:rPr>
      </w:pPr>
      <w:r w:rsidRPr="0024325F">
        <w:rPr>
          <w:rFonts w:eastAsia="Times New Roman"/>
          <w:color w:val="000000"/>
          <w:spacing w:val="2"/>
        </w:rPr>
        <w:t xml:space="preserve">Обратить особое внимание повторение, закрепление и на выполнение домашних заданий при </w:t>
      </w:r>
      <w:r w:rsidRPr="0024325F">
        <w:rPr>
          <w:rFonts w:eastAsia="Times New Roman"/>
          <w:color w:val="000000"/>
          <w:spacing w:val="-1"/>
        </w:rPr>
        <w:t>и</w:t>
      </w:r>
      <w:r w:rsidRPr="0024325F">
        <w:rPr>
          <w:rFonts w:eastAsia="Times New Roman"/>
          <w:color w:val="000000"/>
          <w:spacing w:val="4"/>
        </w:rPr>
        <w:t>з</w:t>
      </w:r>
      <w:r w:rsidRPr="0024325F">
        <w:rPr>
          <w:rFonts w:eastAsia="Times New Roman"/>
          <w:color w:val="000000"/>
          <w:spacing w:val="-3"/>
        </w:rPr>
        <w:t>у</w:t>
      </w:r>
      <w:r w:rsidRPr="0024325F">
        <w:rPr>
          <w:rFonts w:eastAsia="Times New Roman"/>
          <w:color w:val="000000"/>
          <w:spacing w:val="2"/>
        </w:rPr>
        <w:t>ч</w:t>
      </w:r>
      <w:r w:rsidRPr="0024325F">
        <w:rPr>
          <w:rFonts w:eastAsia="Times New Roman"/>
          <w:color w:val="000000"/>
          <w:spacing w:val="-3"/>
        </w:rPr>
        <w:t>е</w:t>
      </w:r>
      <w:r w:rsidRPr="0024325F">
        <w:rPr>
          <w:rFonts w:eastAsia="Times New Roman"/>
          <w:color w:val="000000"/>
          <w:spacing w:val="1"/>
        </w:rPr>
        <w:t>н</w:t>
      </w:r>
      <w:r w:rsidRPr="0024325F">
        <w:rPr>
          <w:rFonts w:eastAsia="Times New Roman"/>
          <w:color w:val="000000"/>
          <w:spacing w:val="2"/>
        </w:rPr>
        <w:t>и</w:t>
      </w:r>
      <w:r w:rsidRPr="0024325F">
        <w:rPr>
          <w:rFonts w:eastAsia="Times New Roman"/>
          <w:color w:val="000000"/>
        </w:rPr>
        <w:t>и</w:t>
      </w:r>
      <w:r w:rsidRPr="0024325F">
        <w:rPr>
          <w:rFonts w:eastAsia="Times New Roman"/>
          <w:color w:val="000000"/>
          <w:spacing w:val="-2"/>
        </w:rPr>
        <w:t xml:space="preserve"> </w:t>
      </w:r>
      <w:r w:rsidRPr="0024325F">
        <w:rPr>
          <w:rFonts w:eastAsia="Times New Roman"/>
          <w:color w:val="000000"/>
          <w:spacing w:val="1"/>
        </w:rPr>
        <w:t>т</w:t>
      </w:r>
      <w:r w:rsidRPr="0024325F">
        <w:rPr>
          <w:rFonts w:eastAsia="Times New Roman"/>
          <w:color w:val="000000"/>
          <w:spacing w:val="-3"/>
        </w:rPr>
        <w:t>е</w:t>
      </w:r>
      <w:r w:rsidRPr="0024325F">
        <w:rPr>
          <w:rFonts w:eastAsia="Times New Roman"/>
          <w:color w:val="000000"/>
          <w:spacing w:val="1"/>
        </w:rPr>
        <w:t>м</w:t>
      </w:r>
      <w:r w:rsidRPr="0024325F">
        <w:rPr>
          <w:rFonts w:eastAsia="Times New Roman"/>
          <w:color w:val="000000"/>
        </w:rPr>
        <w:t xml:space="preserve">: открытия географических объектов и их открывателей, </w:t>
      </w:r>
      <w:r w:rsidRPr="0024325F">
        <w:rPr>
          <w:rFonts w:eastAsia="Times New Roman"/>
          <w:color w:val="000000"/>
          <w:spacing w:val="4"/>
        </w:rPr>
        <w:t>географические особенности материков и океанов, климатические пояса, страны мира.</w:t>
      </w:r>
    </w:p>
    <w:p w:rsidR="00C84A23" w:rsidRPr="0024325F" w:rsidRDefault="00C84A23" w:rsidP="00C84A23">
      <w:pPr>
        <w:pStyle w:val="a5"/>
        <w:numPr>
          <w:ilvl w:val="0"/>
          <w:numId w:val="4"/>
        </w:numPr>
        <w:ind w:left="426" w:right="195" w:hanging="295"/>
        <w:jc w:val="both"/>
        <w:rPr>
          <w:rFonts w:eastAsia="Times New Roman"/>
          <w:color w:val="000000"/>
          <w:spacing w:val="1"/>
        </w:rPr>
      </w:pPr>
      <w:r w:rsidRPr="0024325F">
        <w:rPr>
          <w:rFonts w:eastAsia="Times New Roman"/>
          <w:color w:val="000000"/>
          <w:spacing w:val="1"/>
        </w:rPr>
        <w:t xml:space="preserve">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городу. </w:t>
      </w:r>
    </w:p>
    <w:p w:rsidR="00C84A23" w:rsidRPr="0024325F" w:rsidRDefault="00C84A23" w:rsidP="00C84A23">
      <w:pPr>
        <w:pStyle w:val="a5"/>
        <w:numPr>
          <w:ilvl w:val="0"/>
          <w:numId w:val="4"/>
        </w:numPr>
        <w:ind w:left="426" w:right="195" w:hanging="295"/>
        <w:jc w:val="both"/>
        <w:rPr>
          <w:rFonts w:eastAsia="Times New Roman"/>
          <w:color w:val="000000"/>
        </w:rPr>
      </w:pPr>
      <w:proofErr w:type="gramStart"/>
      <w:r w:rsidRPr="0024325F">
        <w:rPr>
          <w:rFonts w:eastAsia="Times New Roman"/>
          <w:color w:val="000000"/>
          <w:spacing w:val="1"/>
        </w:rPr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r w:rsidRPr="0024325F">
        <w:rPr>
          <w:rFonts w:eastAsia="Times New Roman"/>
          <w:color w:val="000000"/>
        </w:rPr>
        <w:t xml:space="preserve"> </w:t>
      </w:r>
      <w:proofErr w:type="gramEnd"/>
    </w:p>
    <w:p w:rsidR="004B7637" w:rsidRPr="0024325F" w:rsidRDefault="004B7637" w:rsidP="00A73B4F">
      <w:pPr>
        <w:jc w:val="both"/>
        <w:rPr>
          <w:b/>
          <w:u w:val="single"/>
        </w:rPr>
      </w:pPr>
    </w:p>
    <w:p w:rsidR="00C745F2" w:rsidRDefault="004373E0" w:rsidP="00A73B4F">
      <w:pPr>
        <w:jc w:val="both"/>
        <w:rPr>
          <w:b/>
          <w:u w:val="single"/>
        </w:rPr>
      </w:pPr>
      <w:r w:rsidRPr="004373E0">
        <w:rPr>
          <w:b/>
          <w:u w:val="single"/>
        </w:rPr>
        <w:t>Обществознание</w:t>
      </w:r>
    </w:p>
    <w:p w:rsidR="004373E0" w:rsidRPr="0024325F" w:rsidRDefault="004373E0" w:rsidP="004373E0">
      <w:r w:rsidRPr="0024325F">
        <w:t xml:space="preserve">В ВПР участвовали 27 человек из 27. Результаты работы, показали следующую картину.  </w:t>
      </w:r>
    </w:p>
    <w:p w:rsidR="004373E0" w:rsidRPr="0024325F" w:rsidRDefault="004373E0" w:rsidP="004373E0">
      <w:pPr>
        <w:jc w:val="both"/>
        <w:rPr>
          <w:rFonts w:eastAsia="Times New Roman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4373E0" w:rsidRPr="0024325F" w:rsidTr="00036629">
        <w:tc>
          <w:tcPr>
            <w:tcW w:w="922" w:type="dxa"/>
          </w:tcPr>
          <w:p w:rsidR="004373E0" w:rsidRPr="0024325F" w:rsidRDefault="004373E0" w:rsidP="00036629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Класс</w:t>
            </w:r>
          </w:p>
        </w:tc>
        <w:tc>
          <w:tcPr>
            <w:tcW w:w="1408" w:type="dxa"/>
          </w:tcPr>
          <w:p w:rsidR="004373E0" w:rsidRPr="0024325F" w:rsidRDefault="004373E0" w:rsidP="00036629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Кол-во учащихся по списку</w:t>
            </w:r>
          </w:p>
        </w:tc>
        <w:tc>
          <w:tcPr>
            <w:tcW w:w="1747" w:type="dxa"/>
          </w:tcPr>
          <w:p w:rsidR="004373E0" w:rsidRPr="0024325F" w:rsidRDefault="004373E0" w:rsidP="00036629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 xml:space="preserve">Кол-во </w:t>
            </w:r>
            <w:proofErr w:type="gramStart"/>
            <w:r w:rsidRPr="0024325F">
              <w:rPr>
                <w:rFonts w:eastAsia="Times New Roman"/>
              </w:rPr>
              <w:t>выполнявших</w:t>
            </w:r>
            <w:proofErr w:type="gramEnd"/>
            <w:r w:rsidRPr="0024325F">
              <w:rPr>
                <w:rFonts w:eastAsia="Times New Roman"/>
              </w:rPr>
              <w:t xml:space="preserve"> работу</w:t>
            </w:r>
          </w:p>
        </w:tc>
        <w:tc>
          <w:tcPr>
            <w:tcW w:w="567" w:type="dxa"/>
          </w:tcPr>
          <w:p w:rsidR="004373E0" w:rsidRPr="0024325F" w:rsidRDefault="004373E0" w:rsidP="00036629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5</w:t>
            </w:r>
          </w:p>
        </w:tc>
        <w:tc>
          <w:tcPr>
            <w:tcW w:w="567" w:type="dxa"/>
          </w:tcPr>
          <w:p w:rsidR="004373E0" w:rsidRPr="0024325F" w:rsidRDefault="004373E0" w:rsidP="00036629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4</w:t>
            </w:r>
          </w:p>
        </w:tc>
        <w:tc>
          <w:tcPr>
            <w:tcW w:w="708" w:type="dxa"/>
          </w:tcPr>
          <w:p w:rsidR="004373E0" w:rsidRPr="0024325F" w:rsidRDefault="004373E0" w:rsidP="00036629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3</w:t>
            </w:r>
          </w:p>
        </w:tc>
        <w:tc>
          <w:tcPr>
            <w:tcW w:w="709" w:type="dxa"/>
          </w:tcPr>
          <w:p w:rsidR="004373E0" w:rsidRPr="0024325F" w:rsidRDefault="004373E0" w:rsidP="00036629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2</w:t>
            </w:r>
          </w:p>
        </w:tc>
        <w:tc>
          <w:tcPr>
            <w:tcW w:w="1814" w:type="dxa"/>
          </w:tcPr>
          <w:p w:rsidR="004373E0" w:rsidRPr="0024325F" w:rsidRDefault="004373E0" w:rsidP="00036629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Успеваемость</w:t>
            </w:r>
          </w:p>
        </w:tc>
        <w:tc>
          <w:tcPr>
            <w:tcW w:w="1305" w:type="dxa"/>
          </w:tcPr>
          <w:p w:rsidR="004373E0" w:rsidRPr="0024325F" w:rsidRDefault="004373E0" w:rsidP="00036629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Качество</w:t>
            </w:r>
          </w:p>
        </w:tc>
      </w:tr>
      <w:tr w:rsidR="004373E0" w:rsidRPr="0024325F" w:rsidTr="00036629">
        <w:tc>
          <w:tcPr>
            <w:tcW w:w="922" w:type="dxa"/>
          </w:tcPr>
          <w:p w:rsidR="004373E0" w:rsidRPr="0024325F" w:rsidRDefault="004373E0" w:rsidP="00036629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8</w:t>
            </w:r>
          </w:p>
        </w:tc>
        <w:tc>
          <w:tcPr>
            <w:tcW w:w="1408" w:type="dxa"/>
          </w:tcPr>
          <w:p w:rsidR="004373E0" w:rsidRPr="0024325F" w:rsidRDefault="004373E0" w:rsidP="00036629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27</w:t>
            </w:r>
          </w:p>
        </w:tc>
        <w:tc>
          <w:tcPr>
            <w:tcW w:w="1747" w:type="dxa"/>
          </w:tcPr>
          <w:p w:rsidR="004373E0" w:rsidRPr="0024325F" w:rsidRDefault="004373E0" w:rsidP="00036629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27</w:t>
            </w:r>
          </w:p>
        </w:tc>
        <w:tc>
          <w:tcPr>
            <w:tcW w:w="567" w:type="dxa"/>
          </w:tcPr>
          <w:p w:rsidR="004373E0" w:rsidRPr="0024325F" w:rsidRDefault="004373E0" w:rsidP="00036629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0</w:t>
            </w:r>
          </w:p>
        </w:tc>
        <w:tc>
          <w:tcPr>
            <w:tcW w:w="567" w:type="dxa"/>
          </w:tcPr>
          <w:p w:rsidR="004373E0" w:rsidRPr="0024325F" w:rsidRDefault="004373E0" w:rsidP="0003662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708" w:type="dxa"/>
          </w:tcPr>
          <w:p w:rsidR="004373E0" w:rsidRPr="0024325F" w:rsidRDefault="004373E0" w:rsidP="0003662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709" w:type="dxa"/>
          </w:tcPr>
          <w:p w:rsidR="004373E0" w:rsidRPr="0024325F" w:rsidRDefault="004373E0" w:rsidP="0003662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814" w:type="dxa"/>
          </w:tcPr>
          <w:p w:rsidR="004373E0" w:rsidRPr="0024325F" w:rsidRDefault="004373E0" w:rsidP="00036629">
            <w:pPr>
              <w:jc w:val="both"/>
              <w:rPr>
                <w:rFonts w:eastAsia="Times New Roman"/>
              </w:rPr>
            </w:pPr>
            <w:r w:rsidRPr="0024325F">
              <w:rPr>
                <w:rFonts w:eastAsia="Times New Roman"/>
              </w:rPr>
              <w:t>93%</w:t>
            </w:r>
          </w:p>
        </w:tc>
        <w:tc>
          <w:tcPr>
            <w:tcW w:w="1305" w:type="dxa"/>
          </w:tcPr>
          <w:p w:rsidR="004373E0" w:rsidRPr="0024325F" w:rsidRDefault="004373E0" w:rsidP="0003662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4,</w:t>
            </w:r>
            <w:r w:rsidRPr="0024325F">
              <w:rPr>
                <w:rFonts w:eastAsia="Times New Roman"/>
              </w:rPr>
              <w:t>1%</w:t>
            </w:r>
          </w:p>
        </w:tc>
      </w:tr>
    </w:tbl>
    <w:p w:rsidR="004373E0" w:rsidRPr="004373E0" w:rsidRDefault="004373E0" w:rsidP="004373E0">
      <w:pPr>
        <w:jc w:val="both"/>
      </w:pPr>
      <w:r w:rsidRPr="004373E0">
        <w:rPr>
          <w:b/>
        </w:rPr>
        <w:t>Вывод:</w:t>
      </w:r>
      <w:r w:rsidRPr="004373E0">
        <w:t xml:space="preserve"> учащиеся 8-ых классов плохо справились с предложенной работой и показали низкий уровень достижения предметных и метапредметных результатов, результативность отдельных заданий требует дополнительной работы по повышению качества знаний учащихся. На низкие результаты оказали влияние и дистанционное обучение с последующими летними каникулами, из-за которых большая часть материала была забыта.</w:t>
      </w:r>
    </w:p>
    <w:p w:rsidR="004373E0" w:rsidRPr="004373E0" w:rsidRDefault="004373E0" w:rsidP="004373E0">
      <w:pPr>
        <w:jc w:val="center"/>
        <w:rPr>
          <w:b/>
        </w:rPr>
      </w:pPr>
      <w:r w:rsidRPr="004373E0">
        <w:rPr>
          <w:b/>
        </w:rPr>
        <w:t>Наибольшие затруднения у учащихся вызвали следующие задания:</w:t>
      </w:r>
    </w:p>
    <w:p w:rsidR="004373E0" w:rsidRPr="004373E0" w:rsidRDefault="004373E0" w:rsidP="004373E0">
      <w:pPr>
        <w:jc w:val="both"/>
      </w:pPr>
      <w:r w:rsidRPr="004373E0">
        <w:t>1. Задание 2 и 6 – выбор верных суждений. Это связано со сложными формулировками самих суждений, смысл которых учащимся был непонятен.</w:t>
      </w:r>
    </w:p>
    <w:p w:rsidR="004373E0" w:rsidRPr="004373E0" w:rsidRDefault="004373E0" w:rsidP="004373E0">
      <w:pPr>
        <w:jc w:val="both"/>
      </w:pPr>
      <w:r w:rsidRPr="004373E0">
        <w:t>2. Задание 4 – на установление соответствия. Трудности такого плана показывают неумение учащихся устанавливать взаимосвязи между объектами.</w:t>
      </w:r>
    </w:p>
    <w:p w:rsidR="004373E0" w:rsidRPr="004373E0" w:rsidRDefault="004373E0" w:rsidP="004373E0">
      <w:pPr>
        <w:jc w:val="both"/>
      </w:pPr>
      <w:r w:rsidRPr="004373E0">
        <w:t>4. На выполнение задания 9 у учащихся фактически не хватило времени. Само задание подразумевает знание раздела обществознания «Право», с которым учащиеся по программе знакомятся только в 9 классе.</w:t>
      </w:r>
    </w:p>
    <w:p w:rsidR="004373E0" w:rsidRPr="004373E0" w:rsidRDefault="004373E0" w:rsidP="004373E0"/>
    <w:p w:rsidR="004373E0" w:rsidRPr="004373E0" w:rsidRDefault="004373E0" w:rsidP="004373E0">
      <w:pPr>
        <w:spacing w:line="360" w:lineRule="auto"/>
        <w:jc w:val="center"/>
        <w:rPr>
          <w:b/>
        </w:rPr>
      </w:pPr>
      <w:r w:rsidRPr="004373E0">
        <w:rPr>
          <w:b/>
        </w:rPr>
        <w:t>Рекомендации по улучшению результатов и повышению результативности:</w:t>
      </w:r>
    </w:p>
    <w:p w:rsidR="004373E0" w:rsidRPr="004373E0" w:rsidRDefault="004373E0" w:rsidP="006F62C6">
      <w:pPr>
        <w:contextualSpacing/>
        <w:jc w:val="both"/>
      </w:pPr>
      <w:r w:rsidRPr="004373E0">
        <w:t>1. Продолжить формирование умений и навыков работы с обществоведческими понятиями.</w:t>
      </w:r>
    </w:p>
    <w:p w:rsidR="004373E0" w:rsidRPr="004373E0" w:rsidRDefault="004373E0" w:rsidP="006F62C6">
      <w:pPr>
        <w:contextualSpacing/>
        <w:jc w:val="both"/>
      </w:pPr>
      <w:r w:rsidRPr="004373E0">
        <w:t>2. Способствовать формированию умений выделять главное в тексте, составлять грамотный письменный ответ на вопрос.</w:t>
      </w:r>
    </w:p>
    <w:p w:rsidR="004373E0" w:rsidRPr="004373E0" w:rsidRDefault="004373E0" w:rsidP="006F62C6">
      <w:pPr>
        <w:contextualSpacing/>
        <w:jc w:val="both"/>
      </w:pPr>
      <w:r w:rsidRPr="004373E0">
        <w:t>3. Чаще давать учащимся задания на установление соответствия между объектами и выбор верных суждений из списка.</w:t>
      </w:r>
    </w:p>
    <w:p w:rsidR="004373E0" w:rsidRPr="004373E0" w:rsidRDefault="004373E0" w:rsidP="006F62C6">
      <w:pPr>
        <w:contextualSpacing/>
        <w:jc w:val="both"/>
      </w:pPr>
      <w:r w:rsidRPr="004373E0">
        <w:t>4. Организовать на уроках выполнение заданий с элементами ВПР.</w:t>
      </w:r>
    </w:p>
    <w:p w:rsidR="004373E0" w:rsidRDefault="004373E0" w:rsidP="004373E0">
      <w:pPr>
        <w:tabs>
          <w:tab w:val="left" w:pos="4186"/>
        </w:tabs>
        <w:jc w:val="center"/>
        <w:rPr>
          <w:b/>
        </w:rPr>
      </w:pPr>
    </w:p>
    <w:p w:rsidR="004373E0" w:rsidRDefault="004373E0" w:rsidP="004373E0">
      <w:pPr>
        <w:tabs>
          <w:tab w:val="left" w:pos="4186"/>
        </w:tabs>
        <w:jc w:val="center"/>
        <w:rPr>
          <w:b/>
        </w:rPr>
      </w:pPr>
    </w:p>
    <w:p w:rsidR="004373E0" w:rsidRDefault="004373E0" w:rsidP="004373E0">
      <w:pPr>
        <w:tabs>
          <w:tab w:val="left" w:pos="4186"/>
        </w:tabs>
        <w:jc w:val="center"/>
        <w:rPr>
          <w:b/>
        </w:rPr>
      </w:pPr>
      <w:r w:rsidRPr="004373E0">
        <w:rPr>
          <w:b/>
        </w:rPr>
        <w:t>План мероприятий на 2020-2021 год («дорожная карта»)</w:t>
      </w:r>
    </w:p>
    <w:p w:rsidR="004373E0" w:rsidRDefault="004373E0" w:rsidP="004373E0">
      <w:pPr>
        <w:tabs>
          <w:tab w:val="left" w:pos="4186"/>
        </w:tabs>
        <w:jc w:val="center"/>
        <w:rPr>
          <w:b/>
        </w:rPr>
      </w:pPr>
      <w:r w:rsidRPr="004373E0">
        <w:rPr>
          <w:b/>
        </w:rPr>
        <w:t xml:space="preserve"> по проработке наиболее трудных заданий для учащихся 8-ых классов</w:t>
      </w:r>
    </w:p>
    <w:p w:rsidR="004373E0" w:rsidRPr="004373E0" w:rsidRDefault="004373E0" w:rsidP="004373E0">
      <w:pPr>
        <w:tabs>
          <w:tab w:val="left" w:pos="4186"/>
        </w:tabs>
        <w:jc w:val="center"/>
        <w:rPr>
          <w:b/>
        </w:rPr>
      </w:pPr>
    </w:p>
    <w:tbl>
      <w:tblPr>
        <w:tblStyle w:val="a4"/>
        <w:tblW w:w="10348" w:type="dxa"/>
        <w:tblInd w:w="108" w:type="dxa"/>
        <w:tblLook w:val="04A0"/>
      </w:tblPr>
      <w:tblGrid>
        <w:gridCol w:w="567"/>
        <w:gridCol w:w="6379"/>
        <w:gridCol w:w="1559"/>
        <w:gridCol w:w="1843"/>
      </w:tblGrid>
      <w:tr w:rsidR="004373E0" w:rsidRPr="004373E0" w:rsidTr="006F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3E0" w:rsidRPr="004373E0" w:rsidRDefault="004373E0" w:rsidP="00036629">
            <w:pPr>
              <w:tabs>
                <w:tab w:val="left" w:pos="4186"/>
              </w:tabs>
              <w:jc w:val="center"/>
              <w:rPr>
                <w:i/>
              </w:rPr>
            </w:pPr>
            <w:r w:rsidRPr="004373E0">
              <w:rPr>
                <w:i/>
              </w:rPr>
              <w:t>№</w:t>
            </w:r>
            <w:r w:rsidRPr="004373E0">
              <w:rPr>
                <w:i/>
              </w:rPr>
              <w:br/>
            </w:r>
            <w:proofErr w:type="spellStart"/>
            <w:proofErr w:type="gramStart"/>
            <w:r w:rsidRPr="004373E0">
              <w:rPr>
                <w:i/>
              </w:rPr>
              <w:t>п</w:t>
            </w:r>
            <w:proofErr w:type="spellEnd"/>
            <w:proofErr w:type="gramEnd"/>
            <w:r w:rsidRPr="004373E0">
              <w:rPr>
                <w:i/>
              </w:rPr>
              <w:t>/</w:t>
            </w:r>
            <w:proofErr w:type="spellStart"/>
            <w:r w:rsidRPr="004373E0">
              <w:rPr>
                <w:i/>
              </w:rPr>
              <w:t>п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3E0" w:rsidRPr="004373E0" w:rsidRDefault="004373E0" w:rsidP="00036629">
            <w:pPr>
              <w:tabs>
                <w:tab w:val="left" w:pos="4186"/>
              </w:tabs>
              <w:jc w:val="center"/>
              <w:rPr>
                <w:i/>
              </w:rPr>
            </w:pPr>
            <w:r w:rsidRPr="004373E0">
              <w:rPr>
                <w:i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3E0" w:rsidRPr="004373E0" w:rsidRDefault="004373E0" w:rsidP="00036629">
            <w:pPr>
              <w:tabs>
                <w:tab w:val="left" w:pos="4186"/>
              </w:tabs>
              <w:jc w:val="center"/>
              <w:rPr>
                <w:i/>
              </w:rPr>
            </w:pPr>
            <w:r w:rsidRPr="004373E0">
              <w:rPr>
                <w:i/>
              </w:rPr>
              <w:t>Сроки реализации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3E0" w:rsidRPr="004373E0" w:rsidRDefault="004373E0" w:rsidP="00036629">
            <w:pPr>
              <w:tabs>
                <w:tab w:val="left" w:pos="4186"/>
              </w:tabs>
              <w:jc w:val="center"/>
              <w:rPr>
                <w:i/>
              </w:rPr>
            </w:pPr>
            <w:r w:rsidRPr="004373E0">
              <w:rPr>
                <w:i/>
              </w:rPr>
              <w:t>Ответственные</w:t>
            </w:r>
          </w:p>
        </w:tc>
      </w:tr>
      <w:tr w:rsidR="004373E0" w:rsidRPr="004373E0" w:rsidTr="006F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3E0" w:rsidRPr="004373E0" w:rsidRDefault="004373E0" w:rsidP="00036629">
            <w:pPr>
              <w:tabs>
                <w:tab w:val="left" w:pos="4186"/>
              </w:tabs>
            </w:pPr>
            <w:r w:rsidRPr="004373E0"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3E0" w:rsidRPr="004373E0" w:rsidRDefault="004373E0" w:rsidP="00036629">
            <w:pPr>
              <w:tabs>
                <w:tab w:val="left" w:pos="4186"/>
              </w:tabs>
            </w:pPr>
            <w:r w:rsidRPr="004373E0">
              <w:t>Проведение тщательного анализа количественных и качественных результатов ВПР каждым учителем-предметником, выявление проблемных зон для отдельных классов и отдельных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3E0" w:rsidRPr="004373E0" w:rsidRDefault="004373E0" w:rsidP="00036629">
            <w:pPr>
              <w:tabs>
                <w:tab w:val="left" w:pos="4186"/>
              </w:tabs>
            </w:pPr>
            <w:r w:rsidRPr="004373E0">
              <w:t>До 1.12.2020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3E0" w:rsidRDefault="006F62C6" w:rsidP="00036629">
            <w:pPr>
              <w:tabs>
                <w:tab w:val="left" w:pos="4186"/>
              </w:tabs>
            </w:pPr>
            <w:proofErr w:type="spellStart"/>
            <w:r>
              <w:t>Тимурова</w:t>
            </w:r>
            <w:proofErr w:type="spellEnd"/>
            <w:r>
              <w:t xml:space="preserve"> Н.Х.</w:t>
            </w:r>
          </w:p>
          <w:p w:rsidR="006F62C6" w:rsidRPr="004373E0" w:rsidRDefault="006F62C6" w:rsidP="00036629">
            <w:pPr>
              <w:tabs>
                <w:tab w:val="left" w:pos="4186"/>
              </w:tabs>
            </w:pPr>
            <w:r>
              <w:t>Шахова З.Ф.</w:t>
            </w:r>
          </w:p>
        </w:tc>
      </w:tr>
      <w:tr w:rsidR="006F62C6" w:rsidRPr="004373E0" w:rsidTr="006F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r w:rsidRPr="004373E0"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r w:rsidRPr="004373E0">
              <w:t>Оптимизация методов обучения, организационных форм обучения, средств обучения, использование современных педагогических технологий по предмету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r w:rsidRPr="004373E0">
              <w:t>Ежемесячно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Default="006F62C6" w:rsidP="00036629">
            <w:pPr>
              <w:tabs>
                <w:tab w:val="left" w:pos="4186"/>
              </w:tabs>
            </w:pPr>
            <w:proofErr w:type="spellStart"/>
            <w:r>
              <w:t>Тимурова</w:t>
            </w:r>
            <w:proofErr w:type="spellEnd"/>
            <w:r>
              <w:t xml:space="preserve"> Н.Х.</w:t>
            </w:r>
          </w:p>
          <w:p w:rsidR="006F62C6" w:rsidRPr="004373E0" w:rsidRDefault="006F62C6" w:rsidP="00036629">
            <w:pPr>
              <w:tabs>
                <w:tab w:val="left" w:pos="4186"/>
              </w:tabs>
            </w:pPr>
            <w:r>
              <w:t>Шахова З.Ф.</w:t>
            </w:r>
          </w:p>
        </w:tc>
      </w:tr>
      <w:tr w:rsidR="006F62C6" w:rsidRPr="004373E0" w:rsidTr="006F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r w:rsidRPr="004373E0"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r w:rsidRPr="004373E0">
              <w:t>Планирование коррекционной работы во внеурочное время и содержания урочных 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r w:rsidRPr="004373E0">
              <w:t>В течение года (ежемесячно)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Default="006F62C6" w:rsidP="00036629">
            <w:pPr>
              <w:tabs>
                <w:tab w:val="left" w:pos="4186"/>
              </w:tabs>
            </w:pPr>
            <w:proofErr w:type="spellStart"/>
            <w:r>
              <w:t>Тимурова</w:t>
            </w:r>
            <w:proofErr w:type="spellEnd"/>
            <w:r>
              <w:t xml:space="preserve"> Н.Х.</w:t>
            </w:r>
          </w:p>
          <w:p w:rsidR="006F62C6" w:rsidRPr="004373E0" w:rsidRDefault="006F62C6" w:rsidP="00036629">
            <w:pPr>
              <w:tabs>
                <w:tab w:val="left" w:pos="4186"/>
              </w:tabs>
            </w:pPr>
            <w:r>
              <w:t>Шахова З.Ф.</w:t>
            </w:r>
          </w:p>
        </w:tc>
      </w:tr>
      <w:tr w:rsidR="006F62C6" w:rsidRPr="004373E0" w:rsidTr="006F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r w:rsidRPr="004373E0"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r w:rsidRPr="004373E0">
              <w:t>Корректирование содержания текущего тестирования и проверочных работ с целью мониторинга результативности работы по устранению пробелов в знаниях и умениях по предмету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r w:rsidRPr="004373E0">
              <w:t>Ежемесячно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Default="006F62C6" w:rsidP="00036629">
            <w:pPr>
              <w:tabs>
                <w:tab w:val="left" w:pos="4186"/>
              </w:tabs>
            </w:pPr>
            <w:proofErr w:type="spellStart"/>
            <w:r>
              <w:t>Тимурова</w:t>
            </w:r>
            <w:proofErr w:type="spellEnd"/>
            <w:r>
              <w:t xml:space="preserve"> Н.Х.</w:t>
            </w:r>
          </w:p>
          <w:p w:rsidR="006F62C6" w:rsidRPr="004373E0" w:rsidRDefault="006F62C6" w:rsidP="00036629">
            <w:pPr>
              <w:tabs>
                <w:tab w:val="left" w:pos="4186"/>
              </w:tabs>
            </w:pPr>
            <w:r>
              <w:t>Шахова З.Ф.</w:t>
            </w:r>
          </w:p>
        </w:tc>
      </w:tr>
      <w:tr w:rsidR="006F62C6" w:rsidRPr="004373E0" w:rsidTr="006F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r w:rsidRPr="004373E0"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r w:rsidRPr="004373E0">
              <w:t>Уделять больше внимания работе учащихся с выбором верных суждений и установлением соответствий между объектами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proofErr w:type="spellStart"/>
            <w:r w:rsidRPr="004373E0">
              <w:t>Ежеурочно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Default="006F62C6" w:rsidP="00036629">
            <w:pPr>
              <w:tabs>
                <w:tab w:val="left" w:pos="4186"/>
              </w:tabs>
            </w:pPr>
            <w:proofErr w:type="spellStart"/>
            <w:r>
              <w:t>Тимурова</w:t>
            </w:r>
            <w:proofErr w:type="spellEnd"/>
            <w:r>
              <w:t xml:space="preserve"> Н.Х.</w:t>
            </w:r>
          </w:p>
          <w:p w:rsidR="006F62C6" w:rsidRPr="004373E0" w:rsidRDefault="006F62C6" w:rsidP="00036629">
            <w:pPr>
              <w:tabs>
                <w:tab w:val="left" w:pos="4186"/>
              </w:tabs>
            </w:pPr>
            <w:r>
              <w:t>Шахова З.Ф.</w:t>
            </w:r>
          </w:p>
        </w:tc>
      </w:tr>
      <w:tr w:rsidR="006F62C6" w:rsidRPr="004373E0" w:rsidTr="006F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r w:rsidRPr="004373E0"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r w:rsidRPr="004373E0">
              <w:t>Включить в проверочные и индивидуальные задания номера, вызвавшие затруднения учащихся на ВПР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r w:rsidRPr="004373E0"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Default="006F62C6" w:rsidP="00036629">
            <w:pPr>
              <w:tabs>
                <w:tab w:val="left" w:pos="4186"/>
              </w:tabs>
            </w:pPr>
            <w:proofErr w:type="spellStart"/>
            <w:r>
              <w:t>Тимурова</w:t>
            </w:r>
            <w:proofErr w:type="spellEnd"/>
            <w:r>
              <w:t xml:space="preserve"> Н.Х.</w:t>
            </w:r>
          </w:p>
          <w:p w:rsidR="006F62C6" w:rsidRPr="004373E0" w:rsidRDefault="006F62C6" w:rsidP="00036629">
            <w:pPr>
              <w:tabs>
                <w:tab w:val="left" w:pos="4186"/>
              </w:tabs>
            </w:pPr>
            <w:r>
              <w:t>Шахова З.Ф.</w:t>
            </w:r>
          </w:p>
        </w:tc>
      </w:tr>
      <w:tr w:rsidR="006F62C6" w:rsidRPr="004373E0" w:rsidTr="006F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r w:rsidRPr="004373E0"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r w:rsidRPr="004373E0">
              <w:t>Осуществлять дифференцированный подход к обучению различных групп обучающихся на основе определения уровня их подготовки, постоянно выявлять проблемы и повышать уровень знаний каждого обучающегося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r w:rsidRPr="004373E0"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Default="006F62C6" w:rsidP="00036629">
            <w:pPr>
              <w:tabs>
                <w:tab w:val="left" w:pos="4186"/>
              </w:tabs>
            </w:pPr>
            <w:proofErr w:type="spellStart"/>
            <w:r>
              <w:t>Тимурова</w:t>
            </w:r>
            <w:proofErr w:type="spellEnd"/>
            <w:r>
              <w:t xml:space="preserve"> Н.Х.</w:t>
            </w:r>
          </w:p>
          <w:p w:rsidR="006F62C6" w:rsidRPr="004373E0" w:rsidRDefault="006F62C6" w:rsidP="00036629">
            <w:pPr>
              <w:tabs>
                <w:tab w:val="left" w:pos="4186"/>
              </w:tabs>
            </w:pPr>
            <w:r>
              <w:t>Шахова З.Ф.</w:t>
            </w:r>
          </w:p>
        </w:tc>
      </w:tr>
      <w:tr w:rsidR="006F62C6" w:rsidRPr="004373E0" w:rsidTr="006F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r w:rsidRPr="004373E0"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r w:rsidRPr="004373E0">
              <w:t>Своевременное информирование родителей о результатах ВПР, текущих образовательных достижениях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r w:rsidRPr="004373E0">
              <w:t>По итогам ВПР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Default="006F62C6" w:rsidP="00036629">
            <w:pPr>
              <w:tabs>
                <w:tab w:val="left" w:pos="4186"/>
              </w:tabs>
            </w:pPr>
            <w:proofErr w:type="spellStart"/>
            <w:r>
              <w:t>Тимурова</w:t>
            </w:r>
            <w:proofErr w:type="spellEnd"/>
            <w:r>
              <w:t xml:space="preserve"> Н.Х.</w:t>
            </w:r>
          </w:p>
          <w:p w:rsidR="006F62C6" w:rsidRPr="004373E0" w:rsidRDefault="006F62C6" w:rsidP="00036629">
            <w:pPr>
              <w:tabs>
                <w:tab w:val="left" w:pos="4186"/>
              </w:tabs>
            </w:pPr>
            <w:r>
              <w:t>Шахова З.Ф.</w:t>
            </w:r>
          </w:p>
        </w:tc>
      </w:tr>
      <w:tr w:rsidR="006F62C6" w:rsidRPr="004373E0" w:rsidTr="006F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r w:rsidRPr="004373E0"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r w:rsidRPr="004373E0">
              <w:t xml:space="preserve">Использовать </w:t>
            </w:r>
            <w:proofErr w:type="spellStart"/>
            <w:r w:rsidRPr="004373E0">
              <w:t>тренинговые</w:t>
            </w:r>
            <w:proofErr w:type="spellEnd"/>
            <w:r w:rsidRPr="004373E0">
              <w:t xml:space="preserve"> задания для формирования устойчивых навыков выполнения заданий, развивать стойкие знания по предмету через систему </w:t>
            </w:r>
            <w:proofErr w:type="spellStart"/>
            <w:r w:rsidRPr="004373E0">
              <w:t>разноуровневых</w:t>
            </w:r>
            <w:proofErr w:type="spellEnd"/>
            <w:r w:rsidRPr="004373E0">
              <w:t xml:space="preserve">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r w:rsidRPr="004373E0"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Default="006F62C6" w:rsidP="00036629">
            <w:pPr>
              <w:tabs>
                <w:tab w:val="left" w:pos="4186"/>
              </w:tabs>
            </w:pPr>
            <w:proofErr w:type="spellStart"/>
            <w:r>
              <w:t>Тимурова</w:t>
            </w:r>
            <w:proofErr w:type="spellEnd"/>
            <w:r>
              <w:t xml:space="preserve"> Н.Х.</w:t>
            </w:r>
          </w:p>
          <w:p w:rsidR="006F62C6" w:rsidRPr="004373E0" w:rsidRDefault="006F62C6" w:rsidP="00036629">
            <w:pPr>
              <w:tabs>
                <w:tab w:val="left" w:pos="4186"/>
              </w:tabs>
            </w:pPr>
            <w:r>
              <w:t>Шахова З.Ф.</w:t>
            </w:r>
          </w:p>
        </w:tc>
      </w:tr>
      <w:tr w:rsidR="006F62C6" w:rsidRPr="004373E0" w:rsidTr="006F62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r w:rsidRPr="004373E0"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r w:rsidRPr="004373E0">
              <w:t>Усилить работу по формированию УУД: применять изученные понятия, результаты, методы для решения задач практического характера и заданий из смежных дисциплин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Pr="004373E0" w:rsidRDefault="006F62C6" w:rsidP="00036629">
            <w:pPr>
              <w:tabs>
                <w:tab w:val="left" w:pos="4186"/>
              </w:tabs>
            </w:pPr>
            <w:proofErr w:type="spellStart"/>
            <w:r w:rsidRPr="004373E0">
              <w:t>Ежеурочно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C6" w:rsidRDefault="006F62C6" w:rsidP="00036629">
            <w:pPr>
              <w:tabs>
                <w:tab w:val="left" w:pos="4186"/>
              </w:tabs>
            </w:pPr>
            <w:proofErr w:type="spellStart"/>
            <w:r>
              <w:t>Тимурова</w:t>
            </w:r>
            <w:proofErr w:type="spellEnd"/>
            <w:r>
              <w:t xml:space="preserve"> Н.Х.</w:t>
            </w:r>
          </w:p>
          <w:p w:rsidR="006F62C6" w:rsidRPr="004373E0" w:rsidRDefault="006F62C6" w:rsidP="00036629">
            <w:pPr>
              <w:tabs>
                <w:tab w:val="left" w:pos="4186"/>
              </w:tabs>
            </w:pPr>
            <w:r>
              <w:t>Шахова З.Ф.</w:t>
            </w:r>
          </w:p>
        </w:tc>
      </w:tr>
    </w:tbl>
    <w:p w:rsidR="004373E0" w:rsidRDefault="004373E0" w:rsidP="004373E0">
      <w:pPr>
        <w:tabs>
          <w:tab w:val="left" w:pos="4186"/>
        </w:tabs>
        <w:rPr>
          <w:sz w:val="28"/>
        </w:rPr>
      </w:pPr>
    </w:p>
    <w:p w:rsidR="00C745F2" w:rsidRPr="006F62C6" w:rsidRDefault="006F62C6" w:rsidP="00A73B4F">
      <w:pPr>
        <w:jc w:val="both"/>
        <w:rPr>
          <w:b/>
          <w:u w:val="single"/>
        </w:rPr>
      </w:pPr>
      <w:r w:rsidRPr="006F62C6">
        <w:rPr>
          <w:b/>
          <w:u w:val="single"/>
        </w:rPr>
        <w:t xml:space="preserve">Английский язык </w:t>
      </w:r>
    </w:p>
    <w:p w:rsidR="006F62C6" w:rsidRDefault="006F62C6" w:rsidP="00A73B4F">
      <w:pPr>
        <w:jc w:val="both"/>
      </w:pPr>
    </w:p>
    <w:p w:rsidR="006F62C6" w:rsidRDefault="006F62C6" w:rsidP="006F62C6">
      <w:pPr>
        <w:pStyle w:val="a7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 w:rsidRPr="00F853A4">
        <w:rPr>
          <w:b/>
          <w:bCs/>
        </w:rPr>
        <w:t>Структура работы.</w:t>
      </w:r>
      <w:r w:rsidRPr="002145D1">
        <w:rPr>
          <w:rFonts w:ascii="Arial" w:hAnsi="Arial" w:cs="Arial"/>
          <w:color w:val="000000"/>
          <w:sz w:val="17"/>
          <w:szCs w:val="17"/>
        </w:rPr>
        <w:t xml:space="preserve"> </w:t>
      </w:r>
    </w:p>
    <w:p w:rsidR="006F62C6" w:rsidRDefault="006F62C6" w:rsidP="006F62C6">
      <w:pPr>
        <w:pStyle w:val="a7"/>
        <w:shd w:val="clear" w:color="auto" w:fill="FFFFFF"/>
        <w:spacing w:before="0" w:beforeAutospacing="0" w:after="120" w:afterAutospacing="0"/>
        <w:rPr>
          <w:color w:val="000000"/>
        </w:rPr>
      </w:pPr>
      <w:r w:rsidRPr="002145D1">
        <w:rPr>
          <w:color w:val="000000"/>
        </w:rPr>
        <w:t>Вариант проверочной работы включает 6 заданий и состоит из двух частей: письменной</w:t>
      </w:r>
      <w:r>
        <w:rPr>
          <w:color w:val="000000"/>
        </w:rPr>
        <w:t xml:space="preserve"> (задания №№1,4,5,6) </w:t>
      </w:r>
      <w:r w:rsidRPr="002145D1">
        <w:rPr>
          <w:color w:val="000000"/>
        </w:rPr>
        <w:t>и устной</w:t>
      </w:r>
      <w:r>
        <w:rPr>
          <w:color w:val="000000"/>
        </w:rPr>
        <w:t xml:space="preserve"> (задания №2 и №3)</w:t>
      </w:r>
      <w:r w:rsidRPr="002145D1">
        <w:rPr>
          <w:color w:val="000000"/>
        </w:rPr>
        <w:t xml:space="preserve">. </w:t>
      </w:r>
    </w:p>
    <w:p w:rsidR="006F62C6" w:rsidRDefault="006F62C6" w:rsidP="006F62C6">
      <w:pPr>
        <w:pStyle w:val="a7"/>
        <w:shd w:val="clear" w:color="auto" w:fill="FFFFFF"/>
        <w:spacing w:before="0" w:beforeAutospacing="0" w:after="120" w:afterAutospacing="0"/>
        <w:rPr>
          <w:color w:val="000000"/>
        </w:rPr>
      </w:pPr>
      <w:r w:rsidRPr="002145D1">
        <w:rPr>
          <w:color w:val="000000"/>
        </w:rPr>
        <w:t xml:space="preserve">Письменная часть содержит задания по </w:t>
      </w:r>
      <w:proofErr w:type="spellStart"/>
      <w:r w:rsidRPr="002145D1">
        <w:rPr>
          <w:color w:val="000000"/>
        </w:rPr>
        <w:t>аудированию</w:t>
      </w:r>
      <w:proofErr w:type="spellEnd"/>
      <w:r w:rsidRPr="002145D1">
        <w:rPr>
          <w:color w:val="000000"/>
        </w:rPr>
        <w:t xml:space="preserve">, чтению, грамматике и лексике. </w:t>
      </w:r>
    </w:p>
    <w:p w:rsidR="006F62C6" w:rsidRDefault="006F62C6" w:rsidP="006F62C6">
      <w:pPr>
        <w:pStyle w:val="a7"/>
        <w:shd w:val="clear" w:color="auto" w:fill="FFFFFF"/>
        <w:spacing w:before="0" w:beforeAutospacing="0" w:after="120" w:afterAutospacing="0"/>
        <w:rPr>
          <w:color w:val="000000"/>
        </w:rPr>
      </w:pPr>
      <w:r w:rsidRPr="002145D1">
        <w:rPr>
          <w:color w:val="000000"/>
        </w:rPr>
        <w:t>Устная часть включат в себя задания по чтению текста вслух и по говорению (монологическая речь).</w:t>
      </w:r>
      <w:r>
        <w:rPr>
          <w:color w:val="000000"/>
        </w:rPr>
        <w:t xml:space="preserve"> </w:t>
      </w:r>
    </w:p>
    <w:p w:rsidR="006F62C6" w:rsidRPr="00F86A56" w:rsidRDefault="006F62C6" w:rsidP="006F62C6">
      <w:pPr>
        <w:pStyle w:val="a7"/>
        <w:shd w:val="clear" w:color="auto" w:fill="FFFFFF"/>
        <w:spacing w:before="0" w:beforeAutospacing="0" w:after="120" w:afterAutospacing="0"/>
        <w:rPr>
          <w:b/>
          <w:color w:val="000000"/>
        </w:rPr>
      </w:pPr>
      <w:r w:rsidRPr="00F86A56">
        <w:rPr>
          <w:b/>
          <w:color w:val="000000"/>
        </w:rPr>
        <w:t>Максимальный балл за выполнение работы − 30.</w:t>
      </w:r>
    </w:p>
    <w:p w:rsidR="006F62C6" w:rsidRDefault="006F62C6" w:rsidP="006F62C6">
      <w:pPr>
        <w:shd w:val="clear" w:color="auto" w:fill="FFFFFF"/>
        <w:spacing w:after="120"/>
        <w:rPr>
          <w:b/>
          <w:bCs/>
          <w:sz w:val="24"/>
          <w:szCs w:val="24"/>
        </w:rPr>
      </w:pPr>
      <w:r w:rsidRPr="002145D1">
        <w:rPr>
          <w:color w:val="000000"/>
          <w:sz w:val="24"/>
          <w:szCs w:val="24"/>
        </w:rPr>
        <w:t xml:space="preserve">На выполнение работы </w:t>
      </w:r>
      <w:r>
        <w:rPr>
          <w:color w:val="000000"/>
          <w:sz w:val="24"/>
          <w:szCs w:val="24"/>
        </w:rPr>
        <w:t>отводилось</w:t>
      </w:r>
      <w:r w:rsidRPr="002145D1">
        <w:rPr>
          <w:color w:val="000000"/>
          <w:sz w:val="24"/>
          <w:szCs w:val="24"/>
        </w:rPr>
        <w:t xml:space="preserve"> 45 минут. </w:t>
      </w:r>
    </w:p>
    <w:p w:rsidR="006F62C6" w:rsidRDefault="006F62C6" w:rsidP="006F62C6">
      <w:pPr>
        <w:pStyle w:val="a5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Анализ выполнения работы.</w:t>
      </w:r>
    </w:p>
    <w:p w:rsidR="006F62C6" w:rsidRPr="001403BC" w:rsidRDefault="006F62C6" w:rsidP="006F62C6">
      <w:pPr>
        <w:pStyle w:val="a5"/>
        <w:ind w:left="0"/>
        <w:rPr>
          <w:b/>
          <w:bCs/>
          <w:sz w:val="24"/>
          <w:szCs w:val="24"/>
        </w:rPr>
      </w:pPr>
    </w:p>
    <w:tbl>
      <w:tblPr>
        <w:tblW w:w="9956" w:type="dxa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301"/>
        <w:gridCol w:w="4394"/>
        <w:gridCol w:w="709"/>
        <w:gridCol w:w="1701"/>
      </w:tblGrid>
      <w:tr w:rsidR="006F62C6" w:rsidRPr="006F62C6" w:rsidTr="006F62C6">
        <w:tc>
          <w:tcPr>
            <w:tcW w:w="851" w:type="dxa"/>
            <w:vAlign w:val="center"/>
          </w:tcPr>
          <w:p w:rsidR="006F62C6" w:rsidRPr="006F62C6" w:rsidRDefault="006F62C6" w:rsidP="00036629">
            <w:pPr>
              <w:pStyle w:val="a5"/>
              <w:ind w:left="0"/>
              <w:jc w:val="center"/>
            </w:pPr>
            <w:r w:rsidRPr="006F62C6">
              <w:t>№  задания</w:t>
            </w:r>
          </w:p>
        </w:tc>
        <w:tc>
          <w:tcPr>
            <w:tcW w:w="2301" w:type="dxa"/>
            <w:vAlign w:val="center"/>
          </w:tcPr>
          <w:p w:rsidR="006F62C6" w:rsidRPr="006F62C6" w:rsidRDefault="006F62C6" w:rsidP="00036629">
            <w:pPr>
              <w:pStyle w:val="a5"/>
              <w:ind w:left="0"/>
              <w:jc w:val="center"/>
            </w:pPr>
            <w:r w:rsidRPr="006F62C6">
              <w:t>Проверяемое содержание</w:t>
            </w:r>
          </w:p>
        </w:tc>
        <w:tc>
          <w:tcPr>
            <w:tcW w:w="4394" w:type="dxa"/>
            <w:vAlign w:val="center"/>
          </w:tcPr>
          <w:p w:rsidR="006F62C6" w:rsidRPr="006F62C6" w:rsidRDefault="006F62C6" w:rsidP="00036629">
            <w:pPr>
              <w:pStyle w:val="a5"/>
              <w:ind w:left="0"/>
              <w:jc w:val="center"/>
            </w:pPr>
            <w:r w:rsidRPr="006F62C6">
              <w:t>Проверяемое умение</w:t>
            </w:r>
          </w:p>
        </w:tc>
        <w:tc>
          <w:tcPr>
            <w:tcW w:w="709" w:type="dxa"/>
            <w:vAlign w:val="center"/>
          </w:tcPr>
          <w:p w:rsidR="006F62C6" w:rsidRPr="006F62C6" w:rsidRDefault="006F62C6" w:rsidP="00036629">
            <w:pPr>
              <w:pStyle w:val="a5"/>
              <w:ind w:left="0"/>
              <w:jc w:val="center"/>
            </w:pPr>
            <w:r w:rsidRPr="006F62C6">
              <w:t>Балл</w:t>
            </w:r>
          </w:p>
          <w:p w:rsidR="006F62C6" w:rsidRPr="006F62C6" w:rsidRDefault="006F62C6" w:rsidP="00036629">
            <w:pPr>
              <w:pStyle w:val="a5"/>
              <w:ind w:left="0"/>
              <w:jc w:val="center"/>
            </w:pPr>
          </w:p>
        </w:tc>
        <w:tc>
          <w:tcPr>
            <w:tcW w:w="1701" w:type="dxa"/>
            <w:vAlign w:val="center"/>
          </w:tcPr>
          <w:p w:rsidR="006F62C6" w:rsidRPr="006F62C6" w:rsidRDefault="006F62C6" w:rsidP="00036629">
            <w:pPr>
              <w:pStyle w:val="a5"/>
              <w:ind w:left="0"/>
              <w:jc w:val="center"/>
            </w:pPr>
            <w:r w:rsidRPr="006F62C6">
              <w:t>Процент выполнения по классу</w:t>
            </w:r>
          </w:p>
        </w:tc>
      </w:tr>
      <w:tr w:rsidR="006F62C6" w:rsidRPr="006F62C6" w:rsidTr="006F62C6">
        <w:trPr>
          <w:trHeight w:val="1504"/>
        </w:trPr>
        <w:tc>
          <w:tcPr>
            <w:tcW w:w="851" w:type="dxa"/>
          </w:tcPr>
          <w:p w:rsidR="006F62C6" w:rsidRPr="006F62C6" w:rsidRDefault="006F62C6" w:rsidP="00036629">
            <w:pPr>
              <w:pStyle w:val="a5"/>
              <w:ind w:left="0"/>
            </w:pPr>
            <w:r w:rsidRPr="006F62C6">
              <w:t>1</w:t>
            </w:r>
          </w:p>
          <w:p w:rsidR="006F62C6" w:rsidRPr="006F62C6" w:rsidRDefault="006F62C6" w:rsidP="00036629">
            <w:pPr>
              <w:pStyle w:val="a5"/>
              <w:ind w:left="0"/>
            </w:pPr>
          </w:p>
        </w:tc>
        <w:tc>
          <w:tcPr>
            <w:tcW w:w="2301" w:type="dxa"/>
          </w:tcPr>
          <w:p w:rsidR="006F62C6" w:rsidRPr="006F62C6" w:rsidRDefault="006F62C6" w:rsidP="00036629">
            <w:pPr>
              <w:shd w:val="clear" w:color="auto" w:fill="FFFFFF"/>
              <w:spacing w:after="120"/>
            </w:pPr>
            <w:proofErr w:type="spellStart"/>
            <w:r w:rsidRPr="006F62C6">
              <w:rPr>
                <w:rFonts w:eastAsia="Times New Roman"/>
                <w:color w:val="000000"/>
              </w:rPr>
              <w:t>Аудирование</w:t>
            </w:r>
            <w:proofErr w:type="spellEnd"/>
            <w:r w:rsidRPr="006F62C6">
              <w:rPr>
                <w:rFonts w:eastAsia="Times New Roman"/>
                <w:color w:val="000000"/>
              </w:rPr>
              <w:t xml:space="preserve"> с пониманием запрашиваемой информации в прослушанном тексте</w:t>
            </w:r>
          </w:p>
        </w:tc>
        <w:tc>
          <w:tcPr>
            <w:tcW w:w="4394" w:type="dxa"/>
          </w:tcPr>
          <w:p w:rsidR="006F62C6" w:rsidRPr="006F62C6" w:rsidRDefault="006F62C6" w:rsidP="00036629">
            <w:pPr>
              <w:shd w:val="clear" w:color="auto" w:fill="FFFFFF"/>
              <w:spacing w:after="120"/>
              <w:rPr>
                <w:rFonts w:eastAsia="Times New Roman"/>
                <w:color w:val="000000"/>
              </w:rPr>
            </w:pPr>
            <w:r w:rsidRPr="006F62C6">
              <w:rPr>
                <w:rFonts w:eastAsia="Times New Roman"/>
                <w:color w:val="000000"/>
              </w:rPr>
              <w:t xml:space="preserve">Проверяется </w:t>
            </w:r>
            <w:proofErr w:type="spellStart"/>
            <w:r w:rsidRPr="006F62C6">
              <w:rPr>
                <w:rFonts w:eastAsia="Times New Roman"/>
                <w:color w:val="000000"/>
              </w:rPr>
              <w:t>сформированность</w:t>
            </w:r>
            <w:proofErr w:type="spellEnd"/>
            <w:r w:rsidRPr="006F62C6">
              <w:rPr>
                <w:rFonts w:eastAsia="Times New Roman"/>
                <w:color w:val="000000"/>
              </w:rPr>
              <w:t xml:space="preserve"> умений понимать в прослушанном тексте запрашиваемую информацию.</w:t>
            </w:r>
          </w:p>
          <w:p w:rsidR="006F62C6" w:rsidRPr="006F62C6" w:rsidRDefault="006F62C6" w:rsidP="000366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6F62C6" w:rsidRPr="006F62C6" w:rsidRDefault="006F62C6" w:rsidP="00036629">
            <w:pPr>
              <w:pStyle w:val="a5"/>
              <w:ind w:left="0"/>
            </w:pPr>
            <w:r w:rsidRPr="006F62C6">
              <w:t>5</w:t>
            </w:r>
          </w:p>
        </w:tc>
        <w:tc>
          <w:tcPr>
            <w:tcW w:w="1701" w:type="dxa"/>
          </w:tcPr>
          <w:p w:rsidR="006F62C6" w:rsidRPr="006F62C6" w:rsidRDefault="006F62C6" w:rsidP="00036629">
            <w:pPr>
              <w:pStyle w:val="a5"/>
              <w:ind w:left="0"/>
            </w:pPr>
            <w:r w:rsidRPr="006F62C6">
              <w:t>5 баллов-12%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4 балла-62%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3 балла-25 %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2 балла-0%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 xml:space="preserve"> 1 балл-0%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0 баллов-0%</w:t>
            </w:r>
          </w:p>
        </w:tc>
      </w:tr>
      <w:tr w:rsidR="006F62C6" w:rsidRPr="006F62C6" w:rsidTr="006F62C6">
        <w:tc>
          <w:tcPr>
            <w:tcW w:w="851" w:type="dxa"/>
          </w:tcPr>
          <w:p w:rsidR="006F62C6" w:rsidRPr="006F62C6" w:rsidRDefault="006F62C6" w:rsidP="00036629">
            <w:pPr>
              <w:pStyle w:val="a5"/>
              <w:ind w:left="0"/>
            </w:pPr>
            <w:r w:rsidRPr="006F62C6">
              <w:t>2</w:t>
            </w:r>
          </w:p>
          <w:p w:rsidR="006F62C6" w:rsidRPr="006F62C6" w:rsidRDefault="006F62C6" w:rsidP="00036629">
            <w:pPr>
              <w:pStyle w:val="a5"/>
              <w:ind w:left="0"/>
            </w:pPr>
          </w:p>
        </w:tc>
        <w:tc>
          <w:tcPr>
            <w:tcW w:w="2301" w:type="dxa"/>
          </w:tcPr>
          <w:p w:rsidR="006F62C6" w:rsidRPr="006F62C6" w:rsidRDefault="006F62C6" w:rsidP="00036629">
            <w:pPr>
              <w:spacing w:after="120"/>
              <w:rPr>
                <w:rFonts w:eastAsia="Times New Roman"/>
                <w:color w:val="000000"/>
              </w:rPr>
            </w:pPr>
            <w:r w:rsidRPr="006F62C6">
              <w:rPr>
                <w:rFonts w:eastAsia="Times New Roman"/>
                <w:color w:val="000000"/>
              </w:rPr>
              <w:t>Осмысленное чтение текста вслух</w:t>
            </w:r>
          </w:p>
        </w:tc>
        <w:tc>
          <w:tcPr>
            <w:tcW w:w="4394" w:type="dxa"/>
          </w:tcPr>
          <w:p w:rsidR="006F62C6" w:rsidRPr="006F62C6" w:rsidRDefault="006F62C6" w:rsidP="006F62C6">
            <w:pPr>
              <w:shd w:val="clear" w:color="auto" w:fill="FFFFFF"/>
              <w:spacing w:after="120"/>
              <w:rPr>
                <w:rFonts w:eastAsia="Times New Roman"/>
                <w:color w:val="000000"/>
              </w:rPr>
            </w:pPr>
            <w:r w:rsidRPr="006F62C6">
              <w:rPr>
                <w:rFonts w:eastAsia="Times New Roman"/>
                <w:color w:val="000000"/>
              </w:rPr>
              <w:t xml:space="preserve">Проверяются умения осмысленного чтения текста вслух, а также произносительные навыки. </w:t>
            </w:r>
          </w:p>
        </w:tc>
        <w:tc>
          <w:tcPr>
            <w:tcW w:w="709" w:type="dxa"/>
          </w:tcPr>
          <w:p w:rsidR="006F62C6" w:rsidRPr="006F62C6" w:rsidRDefault="006F62C6" w:rsidP="00036629">
            <w:pPr>
              <w:pStyle w:val="a5"/>
              <w:ind w:left="0"/>
            </w:pPr>
            <w:r w:rsidRPr="006F62C6">
              <w:t>2</w:t>
            </w:r>
          </w:p>
        </w:tc>
        <w:tc>
          <w:tcPr>
            <w:tcW w:w="1701" w:type="dxa"/>
          </w:tcPr>
          <w:p w:rsidR="006F62C6" w:rsidRPr="006F62C6" w:rsidRDefault="006F62C6" w:rsidP="00036629">
            <w:pPr>
              <w:pStyle w:val="a5"/>
              <w:ind w:left="0"/>
            </w:pPr>
            <w:r w:rsidRPr="006F62C6">
              <w:t>2 балла -50 %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1 балл-50%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0 баллов-0%</w:t>
            </w:r>
          </w:p>
        </w:tc>
      </w:tr>
      <w:tr w:rsidR="006F62C6" w:rsidRPr="006F62C6" w:rsidTr="006F62C6">
        <w:trPr>
          <w:trHeight w:val="1827"/>
        </w:trPr>
        <w:tc>
          <w:tcPr>
            <w:tcW w:w="851" w:type="dxa"/>
          </w:tcPr>
          <w:p w:rsidR="006F62C6" w:rsidRPr="006F62C6" w:rsidRDefault="006F62C6" w:rsidP="00036629">
            <w:pPr>
              <w:pStyle w:val="a5"/>
              <w:ind w:left="0"/>
            </w:pPr>
            <w:r w:rsidRPr="006F62C6">
              <w:t>3</w:t>
            </w:r>
          </w:p>
        </w:tc>
        <w:tc>
          <w:tcPr>
            <w:tcW w:w="2301" w:type="dxa"/>
          </w:tcPr>
          <w:p w:rsidR="006F62C6" w:rsidRPr="006F62C6" w:rsidRDefault="006F62C6" w:rsidP="00036629">
            <w:pPr>
              <w:spacing w:after="120"/>
              <w:rPr>
                <w:rFonts w:eastAsia="Times New Roman"/>
                <w:color w:val="000000"/>
              </w:rPr>
            </w:pPr>
            <w:r w:rsidRPr="006F62C6">
              <w:rPr>
                <w:rFonts w:eastAsia="Times New Roman"/>
                <w:color w:val="000000"/>
              </w:rPr>
              <w:t>Говорение (монологическая речь): описание фотографии</w:t>
            </w:r>
          </w:p>
        </w:tc>
        <w:tc>
          <w:tcPr>
            <w:tcW w:w="4394" w:type="dxa"/>
          </w:tcPr>
          <w:p w:rsidR="006F62C6" w:rsidRPr="006F62C6" w:rsidRDefault="006F62C6" w:rsidP="00036629">
            <w:pPr>
              <w:shd w:val="clear" w:color="auto" w:fill="FFFFFF"/>
              <w:spacing w:after="120"/>
            </w:pPr>
            <w:r w:rsidRPr="006F62C6">
              <w:rPr>
                <w:rFonts w:eastAsia="Times New Roman"/>
                <w:color w:val="000000"/>
              </w:rPr>
              <w:t xml:space="preserve">Проверяется </w:t>
            </w:r>
            <w:proofErr w:type="spellStart"/>
            <w:r w:rsidRPr="006F62C6">
              <w:rPr>
                <w:rFonts w:eastAsia="Times New Roman"/>
                <w:color w:val="000000"/>
              </w:rPr>
              <w:t>сформированность</w:t>
            </w:r>
            <w:proofErr w:type="spellEnd"/>
            <w:r w:rsidRPr="006F62C6">
              <w:rPr>
                <w:rFonts w:eastAsia="Times New Roman"/>
                <w:color w:val="000000"/>
              </w:rPr>
              <w:t xml:space="preserve"> умений строить тематическое монологическое высказывание с опорой на план и визуальную информацию, а также навыки оперирования лексическими и грамматическими единицами в </w:t>
            </w:r>
            <w:proofErr w:type="spellStart"/>
            <w:proofErr w:type="gramStart"/>
            <w:r w:rsidRPr="006F62C6">
              <w:rPr>
                <w:rFonts w:eastAsia="Times New Roman"/>
                <w:color w:val="000000"/>
              </w:rPr>
              <w:t>коммуникативно</w:t>
            </w:r>
            <w:proofErr w:type="spellEnd"/>
            <w:r w:rsidRPr="006F62C6">
              <w:rPr>
                <w:rFonts w:eastAsia="Times New Roman"/>
                <w:color w:val="000000"/>
              </w:rPr>
              <w:t xml:space="preserve"> значимом</w:t>
            </w:r>
            <w:proofErr w:type="gramEnd"/>
            <w:r w:rsidRPr="006F62C6">
              <w:rPr>
                <w:rFonts w:eastAsia="Times New Roman"/>
                <w:color w:val="000000"/>
              </w:rPr>
              <w:t xml:space="preserve"> контексте и произносительные навыки</w:t>
            </w:r>
          </w:p>
        </w:tc>
        <w:tc>
          <w:tcPr>
            <w:tcW w:w="709" w:type="dxa"/>
          </w:tcPr>
          <w:p w:rsidR="006F62C6" w:rsidRPr="006F62C6" w:rsidRDefault="006F62C6" w:rsidP="00036629">
            <w:pPr>
              <w:pStyle w:val="a5"/>
              <w:ind w:left="0"/>
            </w:pPr>
            <w:r w:rsidRPr="006F62C6">
              <w:t>8</w:t>
            </w:r>
          </w:p>
        </w:tc>
        <w:tc>
          <w:tcPr>
            <w:tcW w:w="1701" w:type="dxa"/>
          </w:tcPr>
          <w:p w:rsidR="006F62C6" w:rsidRPr="006F62C6" w:rsidRDefault="006F62C6" w:rsidP="00036629">
            <w:pPr>
              <w:pStyle w:val="a5"/>
              <w:ind w:left="0"/>
            </w:pPr>
            <w:r w:rsidRPr="006F62C6">
              <w:t>8 баллов-50%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7 баллов-0%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6 баллов-0%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5 баллов-25%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4 балла-0%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3 балла-0%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2 балла-25%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1 балл-0%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0 баллов-0%</w:t>
            </w:r>
          </w:p>
        </w:tc>
      </w:tr>
      <w:tr w:rsidR="006F62C6" w:rsidRPr="006F62C6" w:rsidTr="006F62C6">
        <w:trPr>
          <w:trHeight w:val="1393"/>
        </w:trPr>
        <w:tc>
          <w:tcPr>
            <w:tcW w:w="851" w:type="dxa"/>
          </w:tcPr>
          <w:p w:rsidR="006F62C6" w:rsidRPr="006F62C6" w:rsidRDefault="006F62C6" w:rsidP="00036629">
            <w:pPr>
              <w:pStyle w:val="a5"/>
              <w:ind w:left="0"/>
            </w:pPr>
            <w:r w:rsidRPr="006F62C6">
              <w:t>4</w:t>
            </w:r>
          </w:p>
        </w:tc>
        <w:tc>
          <w:tcPr>
            <w:tcW w:w="2301" w:type="dxa"/>
          </w:tcPr>
          <w:p w:rsidR="006F62C6" w:rsidRPr="006F62C6" w:rsidRDefault="006F62C6" w:rsidP="00036629">
            <w:pPr>
              <w:spacing w:after="120"/>
              <w:rPr>
                <w:rFonts w:eastAsia="Times New Roman"/>
                <w:color w:val="000000"/>
              </w:rPr>
            </w:pPr>
            <w:r w:rsidRPr="006F62C6">
              <w:rPr>
                <w:rFonts w:eastAsia="Times New Roman"/>
                <w:color w:val="000000"/>
              </w:rPr>
              <w:t>Чтение с пониманием основного содержания прочитанного текста</w:t>
            </w:r>
          </w:p>
        </w:tc>
        <w:tc>
          <w:tcPr>
            <w:tcW w:w="4394" w:type="dxa"/>
          </w:tcPr>
          <w:p w:rsidR="006F62C6" w:rsidRPr="006F62C6" w:rsidRDefault="006F62C6" w:rsidP="00036629">
            <w:pPr>
              <w:shd w:val="clear" w:color="auto" w:fill="FFFFFF"/>
              <w:spacing w:after="120"/>
              <w:rPr>
                <w:rFonts w:eastAsia="Times New Roman"/>
                <w:color w:val="000000"/>
              </w:rPr>
            </w:pPr>
            <w:r w:rsidRPr="006F62C6">
              <w:rPr>
                <w:rFonts w:eastAsia="Times New Roman"/>
                <w:color w:val="000000"/>
              </w:rPr>
              <w:t xml:space="preserve">Проверяется </w:t>
            </w:r>
            <w:proofErr w:type="spellStart"/>
            <w:r w:rsidRPr="006F62C6">
              <w:rPr>
                <w:rFonts w:eastAsia="Times New Roman"/>
                <w:color w:val="000000"/>
              </w:rPr>
              <w:t>сформированность</w:t>
            </w:r>
            <w:proofErr w:type="spellEnd"/>
            <w:r w:rsidRPr="006F62C6">
              <w:rPr>
                <w:rFonts w:eastAsia="Times New Roman"/>
                <w:color w:val="000000"/>
              </w:rPr>
              <w:t xml:space="preserve"> умений понимать основное содержание прочитанного текста.</w:t>
            </w:r>
          </w:p>
          <w:p w:rsidR="006F62C6" w:rsidRPr="006F62C6" w:rsidRDefault="006F62C6" w:rsidP="000366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6F62C6" w:rsidRPr="006F62C6" w:rsidRDefault="006F62C6" w:rsidP="00036629">
            <w:pPr>
              <w:pStyle w:val="a5"/>
              <w:ind w:left="0"/>
            </w:pPr>
            <w:r w:rsidRPr="006F62C6">
              <w:t>5</w:t>
            </w:r>
          </w:p>
        </w:tc>
        <w:tc>
          <w:tcPr>
            <w:tcW w:w="1701" w:type="dxa"/>
          </w:tcPr>
          <w:p w:rsidR="006F62C6" w:rsidRPr="006F62C6" w:rsidRDefault="006F62C6" w:rsidP="00036629">
            <w:pPr>
              <w:pStyle w:val="a5"/>
              <w:ind w:left="0"/>
            </w:pPr>
            <w:r w:rsidRPr="006F62C6">
              <w:t>5 баллов-50%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4 балла-0%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3 балла-25%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2 балла-12,5%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1 балл-12.5%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0 баллов-0%</w:t>
            </w:r>
          </w:p>
        </w:tc>
      </w:tr>
      <w:tr w:rsidR="006F62C6" w:rsidRPr="006F62C6" w:rsidTr="006F62C6">
        <w:trPr>
          <w:trHeight w:val="1522"/>
        </w:trPr>
        <w:tc>
          <w:tcPr>
            <w:tcW w:w="851" w:type="dxa"/>
          </w:tcPr>
          <w:p w:rsidR="006F62C6" w:rsidRPr="006F62C6" w:rsidRDefault="006F62C6" w:rsidP="00036629">
            <w:pPr>
              <w:pStyle w:val="a5"/>
              <w:ind w:left="0"/>
            </w:pPr>
            <w:r w:rsidRPr="006F62C6">
              <w:t>5</w:t>
            </w:r>
          </w:p>
        </w:tc>
        <w:tc>
          <w:tcPr>
            <w:tcW w:w="2301" w:type="dxa"/>
          </w:tcPr>
          <w:p w:rsidR="006F62C6" w:rsidRPr="006F62C6" w:rsidRDefault="006F62C6" w:rsidP="00036629">
            <w:pPr>
              <w:spacing w:after="120"/>
              <w:rPr>
                <w:rFonts w:eastAsia="Times New Roman"/>
                <w:color w:val="000000"/>
              </w:rPr>
            </w:pPr>
            <w:r w:rsidRPr="006F62C6">
              <w:rPr>
                <w:rFonts w:eastAsia="Times New Roman"/>
                <w:color w:val="000000"/>
              </w:rPr>
              <w:t xml:space="preserve">Языковые средства и навыки оперирования ими в </w:t>
            </w:r>
            <w:proofErr w:type="spellStart"/>
            <w:r w:rsidRPr="006F62C6">
              <w:rPr>
                <w:rFonts w:eastAsia="Times New Roman"/>
                <w:color w:val="000000"/>
              </w:rPr>
              <w:t>коммуни</w:t>
            </w:r>
            <w:r>
              <w:rPr>
                <w:rFonts w:eastAsia="Times New Roman"/>
                <w:color w:val="000000"/>
              </w:rPr>
              <w:t>-</w:t>
            </w:r>
            <w:r w:rsidRPr="006F62C6">
              <w:rPr>
                <w:rFonts w:eastAsia="Times New Roman"/>
                <w:color w:val="000000"/>
              </w:rPr>
              <w:t>кативно-значимом</w:t>
            </w:r>
            <w:proofErr w:type="spellEnd"/>
            <w:r w:rsidRPr="006F62C6">
              <w:rPr>
                <w:rFonts w:eastAsia="Times New Roman"/>
                <w:color w:val="000000"/>
              </w:rPr>
              <w:t xml:space="preserve"> контексте: грамматические формы</w:t>
            </w:r>
          </w:p>
        </w:tc>
        <w:tc>
          <w:tcPr>
            <w:tcW w:w="4394" w:type="dxa"/>
          </w:tcPr>
          <w:p w:rsidR="006F62C6" w:rsidRPr="006F62C6" w:rsidRDefault="006F62C6" w:rsidP="00036629">
            <w:pPr>
              <w:autoSpaceDE w:val="0"/>
              <w:autoSpaceDN w:val="0"/>
              <w:adjustRightInd w:val="0"/>
              <w:jc w:val="both"/>
            </w:pPr>
            <w:r w:rsidRPr="006F62C6">
              <w:rPr>
                <w:rFonts w:eastAsia="Times New Roman"/>
                <w:color w:val="000000"/>
              </w:rPr>
              <w:t xml:space="preserve">Проверяются навыки оперирования изученными грамматическими формами и в </w:t>
            </w:r>
            <w:proofErr w:type="spellStart"/>
            <w:proofErr w:type="gramStart"/>
            <w:r w:rsidRPr="006F62C6">
              <w:rPr>
                <w:rFonts w:eastAsia="Times New Roman"/>
                <w:color w:val="000000"/>
              </w:rPr>
              <w:t>коммуникативно</w:t>
            </w:r>
            <w:proofErr w:type="spellEnd"/>
            <w:r w:rsidRPr="006F62C6">
              <w:rPr>
                <w:rFonts w:eastAsia="Times New Roman"/>
                <w:color w:val="000000"/>
              </w:rPr>
              <w:t xml:space="preserve"> значимом</w:t>
            </w:r>
            <w:proofErr w:type="gramEnd"/>
            <w:r w:rsidRPr="006F62C6">
              <w:rPr>
                <w:rFonts w:eastAsia="Times New Roman"/>
                <w:color w:val="000000"/>
              </w:rPr>
              <w:t xml:space="preserve"> контексте на основе предложенного связного текста. </w:t>
            </w:r>
            <w:r w:rsidRPr="006F62C6">
              <w:rPr>
                <w:color w:val="000000"/>
              </w:rPr>
              <w:br/>
            </w:r>
          </w:p>
        </w:tc>
        <w:tc>
          <w:tcPr>
            <w:tcW w:w="709" w:type="dxa"/>
          </w:tcPr>
          <w:p w:rsidR="006F62C6" w:rsidRPr="006F62C6" w:rsidRDefault="006F62C6" w:rsidP="00036629">
            <w:pPr>
              <w:pStyle w:val="a5"/>
              <w:ind w:left="0"/>
              <w:rPr>
                <w:rFonts w:eastAsia="Times New Roman"/>
                <w:color w:val="000000"/>
              </w:rPr>
            </w:pPr>
            <w:r w:rsidRPr="006F62C6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701" w:type="dxa"/>
          </w:tcPr>
          <w:p w:rsidR="006F62C6" w:rsidRPr="006F62C6" w:rsidRDefault="006F62C6" w:rsidP="00036629">
            <w:pPr>
              <w:pStyle w:val="a5"/>
              <w:ind w:left="0"/>
            </w:pPr>
            <w:r w:rsidRPr="006F62C6">
              <w:t>5 баллов-0%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4 балла-37%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3 балла-50%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2 балла-0%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1 балл-12.5%</w:t>
            </w:r>
          </w:p>
          <w:p w:rsidR="006F62C6" w:rsidRPr="006F62C6" w:rsidRDefault="006F62C6" w:rsidP="00036629">
            <w:pPr>
              <w:pStyle w:val="a5"/>
              <w:ind w:left="0"/>
              <w:rPr>
                <w:rFonts w:eastAsia="Times New Roman"/>
                <w:color w:val="000000"/>
              </w:rPr>
            </w:pPr>
            <w:r w:rsidRPr="006F62C6">
              <w:t>0 баллов-0%</w:t>
            </w:r>
          </w:p>
        </w:tc>
      </w:tr>
      <w:tr w:rsidR="006F62C6" w:rsidRPr="006F62C6" w:rsidTr="006F62C6">
        <w:tc>
          <w:tcPr>
            <w:tcW w:w="851" w:type="dxa"/>
          </w:tcPr>
          <w:p w:rsidR="006F62C6" w:rsidRPr="006F62C6" w:rsidRDefault="006F62C6" w:rsidP="00036629">
            <w:pPr>
              <w:pStyle w:val="a5"/>
              <w:ind w:left="0"/>
            </w:pPr>
            <w:r w:rsidRPr="006F62C6">
              <w:t>6</w:t>
            </w:r>
          </w:p>
        </w:tc>
        <w:tc>
          <w:tcPr>
            <w:tcW w:w="2301" w:type="dxa"/>
          </w:tcPr>
          <w:p w:rsidR="006F62C6" w:rsidRPr="006F62C6" w:rsidRDefault="006F62C6" w:rsidP="00036629">
            <w:pPr>
              <w:spacing w:after="120"/>
              <w:rPr>
                <w:rFonts w:eastAsia="Times New Roman"/>
                <w:color w:val="000000"/>
              </w:rPr>
            </w:pPr>
            <w:r w:rsidRPr="006F62C6">
              <w:rPr>
                <w:rFonts w:eastAsia="Times New Roman"/>
                <w:color w:val="000000"/>
              </w:rPr>
              <w:t>Языковые средства и навыки оперирования ими в коммуникативно-значимом контексте: лексические единицы</w:t>
            </w:r>
          </w:p>
        </w:tc>
        <w:tc>
          <w:tcPr>
            <w:tcW w:w="4394" w:type="dxa"/>
          </w:tcPr>
          <w:p w:rsidR="006F62C6" w:rsidRPr="006F62C6" w:rsidRDefault="006F62C6" w:rsidP="00036629">
            <w:pPr>
              <w:autoSpaceDE w:val="0"/>
              <w:autoSpaceDN w:val="0"/>
              <w:adjustRightInd w:val="0"/>
              <w:jc w:val="both"/>
            </w:pPr>
            <w:r w:rsidRPr="006F62C6">
              <w:rPr>
                <w:rFonts w:eastAsia="Times New Roman"/>
                <w:color w:val="000000"/>
              </w:rPr>
              <w:t xml:space="preserve">Проверяются навыки оперирования изученными лексическими единицами в </w:t>
            </w:r>
            <w:proofErr w:type="spellStart"/>
            <w:proofErr w:type="gramStart"/>
            <w:r w:rsidRPr="006F62C6">
              <w:rPr>
                <w:rFonts w:eastAsia="Times New Roman"/>
                <w:color w:val="000000"/>
              </w:rPr>
              <w:t>коммуникативно</w:t>
            </w:r>
            <w:proofErr w:type="spellEnd"/>
            <w:r w:rsidRPr="006F62C6">
              <w:rPr>
                <w:rFonts w:eastAsia="Times New Roman"/>
                <w:color w:val="000000"/>
              </w:rPr>
              <w:t xml:space="preserve"> значимом</w:t>
            </w:r>
            <w:proofErr w:type="gramEnd"/>
            <w:r w:rsidRPr="006F62C6">
              <w:rPr>
                <w:rFonts w:eastAsia="Times New Roman"/>
                <w:color w:val="000000"/>
              </w:rPr>
              <w:t xml:space="preserve"> контексте на основе предложенного связного текста. </w:t>
            </w:r>
            <w:r w:rsidRPr="006F62C6">
              <w:rPr>
                <w:color w:val="000000"/>
              </w:rPr>
              <w:br/>
            </w:r>
          </w:p>
        </w:tc>
        <w:tc>
          <w:tcPr>
            <w:tcW w:w="709" w:type="dxa"/>
          </w:tcPr>
          <w:p w:rsidR="006F62C6" w:rsidRPr="006F62C6" w:rsidRDefault="006F62C6" w:rsidP="00036629">
            <w:pPr>
              <w:pStyle w:val="a5"/>
              <w:ind w:left="0"/>
              <w:rPr>
                <w:rFonts w:eastAsia="Times New Roman"/>
                <w:color w:val="000000"/>
              </w:rPr>
            </w:pPr>
            <w:r w:rsidRPr="006F62C6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701" w:type="dxa"/>
          </w:tcPr>
          <w:p w:rsidR="006F62C6" w:rsidRPr="006F62C6" w:rsidRDefault="006F62C6" w:rsidP="00036629">
            <w:pPr>
              <w:pStyle w:val="a5"/>
              <w:ind w:left="0"/>
            </w:pPr>
            <w:r w:rsidRPr="006F62C6">
              <w:t>5 баллов-0%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4 балла-25%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3 балла-12.5%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2 балла-12.5%</w:t>
            </w:r>
          </w:p>
          <w:p w:rsidR="006F62C6" w:rsidRPr="006F62C6" w:rsidRDefault="006F62C6" w:rsidP="00036629">
            <w:pPr>
              <w:pStyle w:val="a5"/>
              <w:ind w:left="0"/>
            </w:pPr>
            <w:r w:rsidRPr="006F62C6">
              <w:t>1 балл-25%</w:t>
            </w:r>
          </w:p>
          <w:p w:rsidR="006F62C6" w:rsidRPr="006F62C6" w:rsidRDefault="006F62C6" w:rsidP="00036629">
            <w:pPr>
              <w:pStyle w:val="a5"/>
              <w:ind w:left="0"/>
              <w:rPr>
                <w:rFonts w:eastAsia="Times New Roman"/>
                <w:color w:val="000000"/>
              </w:rPr>
            </w:pPr>
            <w:r w:rsidRPr="006F62C6">
              <w:t>0 баллов-25%</w:t>
            </w:r>
          </w:p>
        </w:tc>
      </w:tr>
    </w:tbl>
    <w:tbl>
      <w:tblPr>
        <w:tblpPr w:leftFromText="180" w:rightFromText="180" w:vertAnchor="text" w:horzAnchor="margin" w:tblpX="392" w:tblpY="280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1243"/>
        <w:gridCol w:w="1592"/>
        <w:gridCol w:w="567"/>
        <w:gridCol w:w="709"/>
        <w:gridCol w:w="567"/>
        <w:gridCol w:w="567"/>
        <w:gridCol w:w="1701"/>
        <w:gridCol w:w="2126"/>
      </w:tblGrid>
      <w:tr w:rsidR="006F62C6" w:rsidRPr="00F338FD" w:rsidTr="004C1F87">
        <w:tc>
          <w:tcPr>
            <w:tcW w:w="992" w:type="dxa"/>
            <w:vMerge w:val="restart"/>
            <w:vAlign w:val="center"/>
          </w:tcPr>
          <w:p w:rsidR="006F62C6" w:rsidRPr="00F338FD" w:rsidRDefault="006F62C6" w:rsidP="004C1F87">
            <w:pPr>
              <w:pStyle w:val="a5"/>
              <w:ind w:left="0" w:hanging="11"/>
              <w:jc w:val="center"/>
              <w:rPr>
                <w:sz w:val="24"/>
                <w:szCs w:val="24"/>
              </w:rPr>
            </w:pPr>
            <w:r w:rsidRPr="00F338FD">
              <w:rPr>
                <w:sz w:val="24"/>
                <w:szCs w:val="24"/>
              </w:rPr>
              <w:t>Класс</w:t>
            </w:r>
          </w:p>
        </w:tc>
        <w:tc>
          <w:tcPr>
            <w:tcW w:w="1243" w:type="dxa"/>
            <w:vMerge w:val="restart"/>
            <w:vAlign w:val="center"/>
          </w:tcPr>
          <w:p w:rsidR="006F62C6" w:rsidRPr="00F338FD" w:rsidRDefault="006F62C6" w:rsidP="004C1F8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338FD">
              <w:rPr>
                <w:sz w:val="24"/>
                <w:szCs w:val="24"/>
              </w:rPr>
              <w:t>Кол-во уч-ся</w:t>
            </w:r>
          </w:p>
        </w:tc>
        <w:tc>
          <w:tcPr>
            <w:tcW w:w="1592" w:type="dxa"/>
            <w:vMerge w:val="restart"/>
            <w:vAlign w:val="center"/>
          </w:tcPr>
          <w:p w:rsidR="006F62C6" w:rsidRPr="00F338FD" w:rsidRDefault="006F62C6" w:rsidP="004C1F8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338FD">
              <w:rPr>
                <w:sz w:val="24"/>
                <w:szCs w:val="24"/>
              </w:rPr>
              <w:t>Фактически выполняли работу</w:t>
            </w:r>
          </w:p>
        </w:tc>
        <w:tc>
          <w:tcPr>
            <w:tcW w:w="2410" w:type="dxa"/>
            <w:gridSpan w:val="4"/>
            <w:vAlign w:val="center"/>
          </w:tcPr>
          <w:p w:rsidR="006F62C6" w:rsidRPr="00F338FD" w:rsidRDefault="006F62C6" w:rsidP="004C1F8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Получили отметку</w:t>
            </w:r>
          </w:p>
          <w:p w:rsidR="006F62C6" w:rsidRPr="00F338FD" w:rsidRDefault="006F62C6" w:rsidP="004C1F8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F62C6" w:rsidRPr="00F338FD" w:rsidRDefault="006F62C6" w:rsidP="004C1F8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Успеваемость </w:t>
            </w:r>
          </w:p>
        </w:tc>
        <w:tc>
          <w:tcPr>
            <w:tcW w:w="2126" w:type="dxa"/>
            <w:vAlign w:val="center"/>
          </w:tcPr>
          <w:p w:rsidR="006F62C6" w:rsidRPr="00F338FD" w:rsidRDefault="006F62C6" w:rsidP="004C1F8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</w:t>
            </w:r>
          </w:p>
        </w:tc>
      </w:tr>
      <w:tr w:rsidR="004C1F87" w:rsidRPr="00F338FD" w:rsidTr="004C1F87">
        <w:tc>
          <w:tcPr>
            <w:tcW w:w="992" w:type="dxa"/>
            <w:vMerge/>
            <w:vAlign w:val="center"/>
          </w:tcPr>
          <w:p w:rsidR="006F62C6" w:rsidRPr="00F338FD" w:rsidRDefault="006F62C6" w:rsidP="004C1F8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  <w:vAlign w:val="center"/>
          </w:tcPr>
          <w:p w:rsidR="006F62C6" w:rsidRPr="00F338FD" w:rsidRDefault="006F62C6" w:rsidP="004C1F8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vMerge/>
            <w:vAlign w:val="center"/>
          </w:tcPr>
          <w:p w:rsidR="006F62C6" w:rsidRPr="00F338FD" w:rsidRDefault="006F62C6" w:rsidP="004C1F8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F62C6" w:rsidRPr="00F338FD" w:rsidRDefault="006F62C6" w:rsidP="004C1F8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338F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6F62C6" w:rsidRPr="00F338FD" w:rsidRDefault="006F62C6" w:rsidP="004C1F8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338F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6F62C6" w:rsidRPr="00F338FD" w:rsidRDefault="006F62C6" w:rsidP="004C1F8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338F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6F62C6" w:rsidRPr="00F338FD" w:rsidRDefault="006F62C6" w:rsidP="004C1F8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338F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F62C6" w:rsidRPr="00F338FD" w:rsidRDefault="006F62C6" w:rsidP="004C1F87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классу</w:t>
            </w:r>
          </w:p>
        </w:tc>
        <w:tc>
          <w:tcPr>
            <w:tcW w:w="2126" w:type="dxa"/>
            <w:vAlign w:val="center"/>
          </w:tcPr>
          <w:p w:rsidR="006F62C6" w:rsidRPr="00F338FD" w:rsidRDefault="006F62C6" w:rsidP="004C1F8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классу</w:t>
            </w:r>
          </w:p>
        </w:tc>
      </w:tr>
      <w:tr w:rsidR="004C1F87" w:rsidRPr="00F338FD" w:rsidTr="004C1F87">
        <w:tc>
          <w:tcPr>
            <w:tcW w:w="992" w:type="dxa"/>
            <w:vAlign w:val="center"/>
          </w:tcPr>
          <w:p w:rsidR="006F62C6" w:rsidRPr="00F338FD" w:rsidRDefault="006F62C6" w:rsidP="004C1F8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43" w:type="dxa"/>
            <w:vAlign w:val="center"/>
          </w:tcPr>
          <w:p w:rsidR="006F62C6" w:rsidRPr="00F338FD" w:rsidRDefault="006F62C6" w:rsidP="004C1F8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92" w:type="dxa"/>
            <w:vAlign w:val="center"/>
          </w:tcPr>
          <w:p w:rsidR="006F62C6" w:rsidRPr="00F338FD" w:rsidRDefault="006F62C6" w:rsidP="004C1F8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67" w:type="dxa"/>
            <w:vAlign w:val="center"/>
          </w:tcPr>
          <w:p w:rsidR="006F62C6" w:rsidRPr="00F338FD" w:rsidRDefault="006F62C6" w:rsidP="004C1F8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F62C6" w:rsidRPr="00F338FD" w:rsidRDefault="006F62C6" w:rsidP="004C1F8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6F62C6" w:rsidRPr="00F338FD" w:rsidRDefault="006F62C6" w:rsidP="004C1F8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6F62C6" w:rsidRPr="00F338FD" w:rsidRDefault="006F62C6" w:rsidP="004C1F8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:rsidR="006F62C6" w:rsidRPr="00F338FD" w:rsidRDefault="004C1F87" w:rsidP="004C1F87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  <w:r w:rsidR="006F62C6"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vAlign w:val="center"/>
          </w:tcPr>
          <w:p w:rsidR="006F62C6" w:rsidRPr="00F338FD" w:rsidRDefault="006F62C6" w:rsidP="004C1F87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</w:tbl>
    <w:p w:rsidR="004C1F87" w:rsidRDefault="004C1F87" w:rsidP="006F62C6">
      <w:pPr>
        <w:shd w:val="clear" w:color="auto" w:fill="FFFFFF"/>
        <w:spacing w:after="120"/>
        <w:rPr>
          <w:b/>
          <w:bCs/>
          <w:sz w:val="24"/>
          <w:szCs w:val="24"/>
        </w:rPr>
      </w:pPr>
    </w:p>
    <w:p w:rsidR="006F62C6" w:rsidRDefault="006F62C6" w:rsidP="006F62C6">
      <w:pPr>
        <w:autoSpaceDE w:val="0"/>
        <w:autoSpaceDN w:val="0"/>
        <w:adjustRightInd w:val="0"/>
        <w:rPr>
          <w:sz w:val="24"/>
          <w:szCs w:val="24"/>
        </w:rPr>
      </w:pPr>
      <w:r w:rsidRPr="009E71CF">
        <w:rPr>
          <w:b/>
          <w:bCs/>
          <w:sz w:val="24"/>
          <w:szCs w:val="24"/>
        </w:rPr>
        <w:t>Выводы</w:t>
      </w:r>
      <w:r>
        <w:rPr>
          <w:sz w:val="24"/>
          <w:szCs w:val="24"/>
        </w:rPr>
        <w:t xml:space="preserve"> </w:t>
      </w:r>
      <w:r w:rsidRPr="009E71CF">
        <w:rPr>
          <w:b/>
          <w:bCs/>
          <w:sz w:val="24"/>
          <w:szCs w:val="24"/>
        </w:rPr>
        <w:t>и рекомендации.</w:t>
      </w:r>
    </w:p>
    <w:p w:rsidR="006F62C6" w:rsidRDefault="006F62C6" w:rsidP="006F62C6">
      <w:pPr>
        <w:pStyle w:val="a5"/>
        <w:ind w:left="786" w:hanging="7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Письменная часть.</w:t>
      </w:r>
    </w:p>
    <w:p w:rsidR="006F62C6" w:rsidRPr="002145D1" w:rsidRDefault="006F62C6" w:rsidP="006F62C6">
      <w:pPr>
        <w:shd w:val="clear" w:color="auto" w:fill="FFFFFF"/>
        <w:spacing w:after="120"/>
        <w:rPr>
          <w:rFonts w:eastAsia="Times New Roman"/>
          <w:color w:val="000000"/>
          <w:sz w:val="24"/>
          <w:szCs w:val="24"/>
        </w:rPr>
      </w:pPr>
      <w:r w:rsidRPr="002145D1">
        <w:rPr>
          <w:rFonts w:eastAsia="Times New Roman"/>
          <w:color w:val="000000"/>
          <w:sz w:val="24"/>
          <w:szCs w:val="24"/>
        </w:rPr>
        <w:t>Наиболее устойчивые умения сформированы в таком виде речевой деятельности, как </w:t>
      </w:r>
      <w:r w:rsidRPr="002145D1">
        <w:rPr>
          <w:rFonts w:eastAsia="Times New Roman"/>
          <w:b/>
          <w:bCs/>
          <w:color w:val="000000"/>
          <w:sz w:val="24"/>
          <w:szCs w:val="24"/>
        </w:rPr>
        <w:t>чтение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(задание 2,4)</w:t>
      </w:r>
      <w:r w:rsidRPr="002145D1">
        <w:rPr>
          <w:rFonts w:eastAsia="Times New Roman"/>
          <w:color w:val="000000"/>
          <w:sz w:val="24"/>
          <w:szCs w:val="24"/>
        </w:rPr>
        <w:t>. Несколько ниже уровень сформированности навыков использования языкового материала в коммуникативно-ориентированном контексте (</w:t>
      </w:r>
      <w:r w:rsidRPr="002145D1">
        <w:rPr>
          <w:rFonts w:eastAsia="Times New Roman"/>
          <w:b/>
          <w:bCs/>
          <w:color w:val="000000"/>
          <w:sz w:val="24"/>
          <w:szCs w:val="24"/>
        </w:rPr>
        <w:t>грамматика и лексика</w:t>
      </w:r>
      <w:r>
        <w:rPr>
          <w:rFonts w:eastAsia="Times New Roman"/>
          <w:b/>
          <w:bCs/>
          <w:color w:val="000000"/>
          <w:sz w:val="24"/>
          <w:szCs w:val="24"/>
        </w:rPr>
        <w:t>, задания 5 и 6</w:t>
      </w:r>
      <w:r w:rsidRPr="002145D1">
        <w:rPr>
          <w:rFonts w:eastAsia="Times New Roman"/>
          <w:color w:val="000000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>.</w:t>
      </w:r>
      <w:r w:rsidRPr="002145D1">
        <w:rPr>
          <w:rFonts w:eastAsia="Times New Roman"/>
          <w:color w:val="000000"/>
          <w:sz w:val="24"/>
          <w:szCs w:val="24"/>
        </w:rPr>
        <w:t xml:space="preserve"> Анализ работ подтвердил вывод, сделанный по результатам выполнения раздела «Грамматика и лексика» — ученики в письменной речи испытывают определенные трудности </w:t>
      </w:r>
      <w:r w:rsidRPr="002145D1">
        <w:rPr>
          <w:rFonts w:eastAsia="Times New Roman"/>
          <w:color w:val="000000"/>
          <w:sz w:val="24"/>
          <w:szCs w:val="24"/>
        </w:rPr>
        <w:lastRenderedPageBreak/>
        <w:t>при применении видовременных форм глагола, словообразовании</w:t>
      </w:r>
      <w:r>
        <w:rPr>
          <w:rFonts w:eastAsia="Times New Roman"/>
          <w:color w:val="000000"/>
          <w:sz w:val="24"/>
          <w:szCs w:val="24"/>
        </w:rPr>
        <w:t>, употреблении фразовых глаголов</w:t>
      </w:r>
      <w:r w:rsidRPr="002145D1">
        <w:rPr>
          <w:rFonts w:eastAsia="Times New Roman"/>
          <w:color w:val="000000"/>
          <w:sz w:val="24"/>
          <w:szCs w:val="24"/>
        </w:rPr>
        <w:t>.</w:t>
      </w:r>
    </w:p>
    <w:p w:rsidR="006F62C6" w:rsidRDefault="006F62C6" w:rsidP="006F62C6">
      <w:pPr>
        <w:shd w:val="clear" w:color="auto" w:fill="FFFFFF"/>
        <w:spacing w:after="120"/>
        <w:rPr>
          <w:rFonts w:eastAsia="Times New Roman"/>
          <w:color w:val="000000"/>
          <w:sz w:val="24"/>
          <w:szCs w:val="24"/>
        </w:rPr>
      </w:pPr>
      <w:r w:rsidRPr="002145D1">
        <w:rPr>
          <w:rFonts w:eastAsia="Times New Roman"/>
          <w:b/>
          <w:bCs/>
          <w:color w:val="000000"/>
          <w:sz w:val="24"/>
          <w:szCs w:val="24"/>
        </w:rPr>
        <w:t>Устн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ая </w:t>
      </w:r>
      <w:r w:rsidRPr="002145D1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часть</w:t>
      </w:r>
      <w:r w:rsidRPr="002145D1">
        <w:rPr>
          <w:rFonts w:eastAsia="Times New Roman"/>
          <w:color w:val="000000"/>
          <w:sz w:val="24"/>
          <w:szCs w:val="24"/>
        </w:rPr>
        <w:t> </w:t>
      </w:r>
    </w:p>
    <w:p w:rsidR="006F62C6" w:rsidRDefault="006F62C6" w:rsidP="006F62C6">
      <w:pPr>
        <w:shd w:val="clear" w:color="auto" w:fill="FFFFFF"/>
        <w:spacing w:after="12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Задание по говорению </w:t>
      </w:r>
      <w:r w:rsidRPr="00C54433">
        <w:rPr>
          <w:rFonts w:eastAsia="Times New Roman"/>
          <w:b/>
          <w:color w:val="000000"/>
          <w:sz w:val="24"/>
          <w:szCs w:val="24"/>
        </w:rPr>
        <w:t>(задание №3)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2145D1">
        <w:rPr>
          <w:rFonts w:eastAsia="Times New Roman"/>
          <w:color w:val="000000"/>
          <w:sz w:val="24"/>
          <w:szCs w:val="24"/>
        </w:rPr>
        <w:t>показал</w:t>
      </w:r>
      <w:r>
        <w:rPr>
          <w:rFonts w:eastAsia="Times New Roman"/>
          <w:color w:val="000000"/>
          <w:sz w:val="24"/>
          <w:szCs w:val="24"/>
        </w:rPr>
        <w:t>о</w:t>
      </w:r>
      <w:r w:rsidRPr="002145D1">
        <w:rPr>
          <w:rFonts w:eastAsia="Times New Roman"/>
          <w:color w:val="000000"/>
          <w:sz w:val="24"/>
          <w:szCs w:val="24"/>
        </w:rPr>
        <w:t xml:space="preserve">, что умение создавать самостоятельные монологические высказывания по предложенной речевой ситуации </w:t>
      </w:r>
      <w:r>
        <w:rPr>
          <w:rFonts w:eastAsia="Times New Roman"/>
          <w:color w:val="000000"/>
          <w:sz w:val="24"/>
          <w:szCs w:val="24"/>
        </w:rPr>
        <w:t xml:space="preserve"> развито </w:t>
      </w:r>
      <w:r w:rsidRPr="002145D1">
        <w:rPr>
          <w:rFonts w:eastAsia="Times New Roman"/>
          <w:color w:val="000000"/>
          <w:sz w:val="24"/>
          <w:szCs w:val="24"/>
        </w:rPr>
        <w:t xml:space="preserve">достаточно </w:t>
      </w:r>
      <w:r>
        <w:rPr>
          <w:rFonts w:eastAsia="Times New Roman"/>
          <w:color w:val="000000"/>
          <w:sz w:val="24"/>
          <w:szCs w:val="24"/>
        </w:rPr>
        <w:t>хорош</w:t>
      </w:r>
      <w:r w:rsidRPr="002145D1">
        <w:rPr>
          <w:rFonts w:eastAsia="Times New Roman"/>
          <w:color w:val="000000"/>
          <w:sz w:val="24"/>
          <w:szCs w:val="24"/>
        </w:rPr>
        <w:t>о.</w:t>
      </w:r>
      <w:r>
        <w:rPr>
          <w:rFonts w:eastAsia="Times New Roman"/>
          <w:color w:val="000000"/>
          <w:sz w:val="24"/>
          <w:szCs w:val="24"/>
        </w:rPr>
        <w:t xml:space="preserve"> Не справившихся с этим заданием учеников нет.</w:t>
      </w:r>
    </w:p>
    <w:p w:rsidR="006F62C6" w:rsidRPr="002145D1" w:rsidRDefault="006F62C6" w:rsidP="006F62C6">
      <w:pPr>
        <w:shd w:val="clear" w:color="auto" w:fill="FFFFFF"/>
        <w:spacing w:after="120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Многие дети допускали ошибки в </w:t>
      </w:r>
      <w:r w:rsidRPr="00C54433">
        <w:rPr>
          <w:rFonts w:eastAsia="Times New Roman"/>
          <w:b/>
          <w:color w:val="000000"/>
          <w:sz w:val="24"/>
          <w:szCs w:val="24"/>
        </w:rPr>
        <w:t>задании № 2</w:t>
      </w:r>
      <w:r>
        <w:rPr>
          <w:rFonts w:eastAsia="Times New Roman"/>
          <w:b/>
          <w:color w:val="000000"/>
          <w:sz w:val="24"/>
          <w:szCs w:val="24"/>
        </w:rPr>
        <w:t xml:space="preserve">, при выразительном чтении текста, </w:t>
      </w:r>
      <w:r w:rsidRPr="009D7B01">
        <w:rPr>
          <w:rFonts w:eastAsia="Times New Roman"/>
          <w:color w:val="000000"/>
          <w:sz w:val="24"/>
          <w:szCs w:val="24"/>
        </w:rPr>
        <w:t>поэтому не набрали максимальных 2 баллов.</w:t>
      </w:r>
    </w:p>
    <w:p w:rsidR="006F62C6" w:rsidRDefault="006F62C6" w:rsidP="006F62C6">
      <w:pPr>
        <w:shd w:val="clear" w:color="auto" w:fill="FFFFFF"/>
        <w:spacing w:after="120"/>
        <w:rPr>
          <w:rFonts w:eastAsia="Times New Roman"/>
          <w:color w:val="000000"/>
          <w:sz w:val="24"/>
          <w:szCs w:val="24"/>
        </w:rPr>
      </w:pPr>
      <w:r w:rsidRPr="002145D1">
        <w:rPr>
          <w:rFonts w:eastAsia="Times New Roman"/>
          <w:b/>
          <w:bCs/>
          <w:color w:val="000000"/>
          <w:sz w:val="24"/>
          <w:szCs w:val="24"/>
        </w:rPr>
        <w:t>Вывод:</w:t>
      </w:r>
      <w:r w:rsidRPr="002145D1">
        <w:rPr>
          <w:rFonts w:eastAsia="Times New Roman"/>
          <w:color w:val="000000"/>
          <w:sz w:val="24"/>
          <w:szCs w:val="24"/>
        </w:rPr>
        <w:t> из представленных данных видно, что результаты ВПР показали средний уровень овладения школьниками базовыми знаниями по английскому языку.</w:t>
      </w:r>
    </w:p>
    <w:p w:rsidR="006F62C6" w:rsidRDefault="006F62C6" w:rsidP="006F62C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</w:t>
      </w:r>
      <w:r w:rsidRPr="009E71CF">
        <w:rPr>
          <w:b/>
          <w:bCs/>
          <w:sz w:val="24"/>
          <w:szCs w:val="24"/>
        </w:rPr>
        <w:t>екомендации</w:t>
      </w:r>
      <w:r>
        <w:rPr>
          <w:b/>
          <w:bCs/>
          <w:sz w:val="24"/>
          <w:szCs w:val="24"/>
        </w:rPr>
        <w:t>:</w:t>
      </w:r>
    </w:p>
    <w:p w:rsidR="006F62C6" w:rsidRPr="002145D1" w:rsidRDefault="006F62C6" w:rsidP="006F62C6">
      <w:pPr>
        <w:shd w:val="clear" w:color="auto" w:fill="FFFFFF"/>
        <w:spacing w:after="120"/>
        <w:rPr>
          <w:rFonts w:eastAsia="Times New Roman"/>
          <w:color w:val="000000"/>
          <w:sz w:val="24"/>
          <w:szCs w:val="24"/>
        </w:rPr>
      </w:pPr>
      <w:r w:rsidRPr="002145D1">
        <w:rPr>
          <w:rFonts w:eastAsia="Times New Roman"/>
          <w:color w:val="000000"/>
          <w:sz w:val="24"/>
          <w:szCs w:val="24"/>
        </w:rPr>
        <w:t>— разви</w:t>
      </w:r>
      <w:r>
        <w:rPr>
          <w:rFonts w:eastAsia="Times New Roman"/>
          <w:color w:val="000000"/>
          <w:sz w:val="24"/>
          <w:szCs w:val="24"/>
        </w:rPr>
        <w:t>вать</w:t>
      </w:r>
      <w:r w:rsidRPr="002145D1">
        <w:rPr>
          <w:rFonts w:eastAsia="Times New Roman"/>
          <w:color w:val="000000"/>
          <w:sz w:val="24"/>
          <w:szCs w:val="24"/>
        </w:rPr>
        <w:t xml:space="preserve"> таки</w:t>
      </w:r>
      <w:r>
        <w:rPr>
          <w:rFonts w:eastAsia="Times New Roman"/>
          <w:color w:val="000000"/>
          <w:sz w:val="24"/>
          <w:szCs w:val="24"/>
        </w:rPr>
        <w:t>е</w:t>
      </w:r>
      <w:r w:rsidRPr="002145D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145D1">
        <w:rPr>
          <w:rFonts w:eastAsia="Times New Roman"/>
          <w:color w:val="000000"/>
          <w:sz w:val="24"/>
          <w:szCs w:val="24"/>
        </w:rPr>
        <w:t>общеучебны</w:t>
      </w:r>
      <w:r>
        <w:rPr>
          <w:rFonts w:eastAsia="Times New Roman"/>
          <w:color w:val="000000"/>
          <w:sz w:val="24"/>
          <w:szCs w:val="24"/>
        </w:rPr>
        <w:t>е</w:t>
      </w:r>
      <w:proofErr w:type="spellEnd"/>
      <w:r w:rsidRPr="002145D1">
        <w:rPr>
          <w:rFonts w:eastAsia="Times New Roman"/>
          <w:color w:val="000000"/>
          <w:sz w:val="24"/>
          <w:szCs w:val="24"/>
        </w:rPr>
        <w:t xml:space="preserve"> умени</w:t>
      </w:r>
      <w:r>
        <w:rPr>
          <w:rFonts w:eastAsia="Times New Roman"/>
          <w:color w:val="000000"/>
          <w:sz w:val="24"/>
          <w:szCs w:val="24"/>
        </w:rPr>
        <w:t>я</w:t>
      </w:r>
      <w:r w:rsidRPr="002145D1">
        <w:rPr>
          <w:rFonts w:eastAsia="Times New Roman"/>
          <w:color w:val="000000"/>
          <w:sz w:val="24"/>
          <w:szCs w:val="24"/>
        </w:rPr>
        <w:t>, как умение вдумчиво прочитать инструкцию к заданию и точно ее выполнить; извлечь необходимую информацию, сделать на ее основе заключения и аргументировать их; логически организовать порождаем</w:t>
      </w:r>
      <w:r>
        <w:rPr>
          <w:rFonts w:eastAsia="Times New Roman"/>
          <w:color w:val="000000"/>
          <w:sz w:val="24"/>
          <w:szCs w:val="24"/>
        </w:rPr>
        <w:t>ый устный или письменный текст;</w:t>
      </w:r>
    </w:p>
    <w:p w:rsidR="006F62C6" w:rsidRPr="00B06CA7" w:rsidRDefault="006F62C6" w:rsidP="006F62C6">
      <w:pPr>
        <w:shd w:val="clear" w:color="auto" w:fill="FFFFFF"/>
        <w:spacing w:after="120"/>
        <w:rPr>
          <w:rFonts w:eastAsia="Times New Roman"/>
          <w:color w:val="000000"/>
          <w:sz w:val="24"/>
          <w:szCs w:val="24"/>
        </w:rPr>
      </w:pPr>
      <w:r w:rsidRPr="002145D1">
        <w:rPr>
          <w:rFonts w:eastAsia="Times New Roman"/>
          <w:color w:val="000000"/>
          <w:sz w:val="24"/>
          <w:szCs w:val="24"/>
        </w:rPr>
        <w:t>— использова</w:t>
      </w:r>
      <w:r>
        <w:rPr>
          <w:rFonts w:eastAsia="Times New Roman"/>
          <w:color w:val="000000"/>
          <w:sz w:val="24"/>
          <w:szCs w:val="24"/>
        </w:rPr>
        <w:t>ть</w:t>
      </w:r>
      <w:r w:rsidRPr="002145D1">
        <w:rPr>
          <w:rFonts w:eastAsia="Times New Roman"/>
          <w:color w:val="000000"/>
          <w:sz w:val="24"/>
          <w:szCs w:val="24"/>
        </w:rPr>
        <w:t xml:space="preserve"> в процессе обучения текст</w:t>
      </w:r>
      <w:r>
        <w:rPr>
          <w:rFonts w:eastAsia="Times New Roman"/>
          <w:color w:val="000000"/>
          <w:sz w:val="24"/>
          <w:szCs w:val="24"/>
        </w:rPr>
        <w:t>ы</w:t>
      </w:r>
      <w:r w:rsidRPr="002145D1">
        <w:rPr>
          <w:rFonts w:eastAsia="Times New Roman"/>
          <w:color w:val="000000"/>
          <w:sz w:val="24"/>
          <w:szCs w:val="24"/>
        </w:rPr>
        <w:t xml:space="preserve"> различных типов и жанров, в том числе материалов сети Интернет;</w:t>
      </w:r>
      <w:r w:rsidRPr="002145D1">
        <w:rPr>
          <w:rFonts w:eastAsia="Times New Roman"/>
          <w:color w:val="000000"/>
          <w:sz w:val="24"/>
          <w:szCs w:val="24"/>
        </w:rPr>
        <w:br/>
        <w:t>— развит</w:t>
      </w:r>
      <w:r>
        <w:rPr>
          <w:rFonts w:eastAsia="Times New Roman"/>
          <w:color w:val="000000"/>
          <w:sz w:val="24"/>
          <w:szCs w:val="24"/>
        </w:rPr>
        <w:t xml:space="preserve">ь </w:t>
      </w:r>
      <w:r w:rsidRPr="002145D1">
        <w:rPr>
          <w:rFonts w:eastAsia="Times New Roman"/>
          <w:color w:val="000000"/>
          <w:sz w:val="24"/>
          <w:szCs w:val="24"/>
        </w:rPr>
        <w:t>языково</w:t>
      </w:r>
      <w:r>
        <w:rPr>
          <w:rFonts w:eastAsia="Times New Roman"/>
          <w:color w:val="000000"/>
          <w:sz w:val="24"/>
          <w:szCs w:val="24"/>
        </w:rPr>
        <w:t>е</w:t>
      </w:r>
      <w:r w:rsidRPr="002145D1">
        <w:rPr>
          <w:rFonts w:eastAsia="Times New Roman"/>
          <w:color w:val="000000"/>
          <w:sz w:val="24"/>
          <w:szCs w:val="24"/>
        </w:rPr>
        <w:t xml:space="preserve"> чуть</w:t>
      </w:r>
      <w:r>
        <w:rPr>
          <w:rFonts w:eastAsia="Times New Roman"/>
          <w:color w:val="000000"/>
          <w:sz w:val="24"/>
          <w:szCs w:val="24"/>
        </w:rPr>
        <w:t>е</w:t>
      </w:r>
      <w:r w:rsidRPr="002145D1">
        <w:rPr>
          <w:rFonts w:eastAsia="Times New Roman"/>
          <w:color w:val="000000"/>
          <w:sz w:val="24"/>
          <w:szCs w:val="24"/>
        </w:rPr>
        <w:t>, формирова</w:t>
      </w:r>
      <w:r>
        <w:rPr>
          <w:rFonts w:eastAsia="Times New Roman"/>
          <w:color w:val="000000"/>
          <w:sz w:val="24"/>
          <w:szCs w:val="24"/>
        </w:rPr>
        <w:t>ть умений языковой догадки.</w:t>
      </w:r>
    </w:p>
    <w:p w:rsidR="006F62C6" w:rsidRPr="006F62C6" w:rsidRDefault="006F62C6" w:rsidP="00A73B4F">
      <w:pPr>
        <w:jc w:val="both"/>
      </w:pPr>
    </w:p>
    <w:p w:rsidR="006F62C6" w:rsidRDefault="006F62C6" w:rsidP="00A73B4F">
      <w:pPr>
        <w:jc w:val="both"/>
        <w:rPr>
          <w:b/>
          <w:u w:val="single"/>
        </w:rPr>
      </w:pPr>
      <w:r w:rsidRPr="006F62C6">
        <w:rPr>
          <w:b/>
          <w:u w:val="single"/>
        </w:rPr>
        <w:t>Физика</w:t>
      </w:r>
    </w:p>
    <w:p w:rsidR="004C1F87" w:rsidRDefault="004C1F87" w:rsidP="00A73B4F">
      <w:pPr>
        <w:jc w:val="both"/>
        <w:rPr>
          <w:b/>
          <w:u w:val="single"/>
        </w:rPr>
      </w:pPr>
    </w:p>
    <w:p w:rsidR="004C1F87" w:rsidRPr="0024325F" w:rsidRDefault="004C1F87" w:rsidP="004C1F87">
      <w:r w:rsidRPr="0024325F">
        <w:t>В ВПР участвовали 2</w:t>
      </w:r>
      <w:r>
        <w:t>2</w:t>
      </w:r>
      <w:r w:rsidRPr="0024325F">
        <w:t xml:space="preserve"> человек из 27. Результаты работы, показали следующую картину.  Выполнили на отметку</w:t>
      </w:r>
    </w:p>
    <w:tbl>
      <w:tblPr>
        <w:tblStyle w:val="a4"/>
        <w:tblW w:w="10389" w:type="dxa"/>
        <w:tblLook w:val="04A0"/>
      </w:tblPr>
      <w:tblGrid>
        <w:gridCol w:w="2597"/>
        <w:gridCol w:w="2597"/>
        <w:gridCol w:w="2597"/>
        <w:gridCol w:w="2598"/>
      </w:tblGrid>
      <w:tr w:rsidR="004C1F87" w:rsidRPr="0024325F" w:rsidTr="00036629">
        <w:trPr>
          <w:trHeight w:val="246"/>
        </w:trPr>
        <w:tc>
          <w:tcPr>
            <w:tcW w:w="2597" w:type="dxa"/>
          </w:tcPr>
          <w:p w:rsidR="004C1F87" w:rsidRPr="0024325F" w:rsidRDefault="004C1F87" w:rsidP="00036629">
            <w:pPr>
              <w:jc w:val="center"/>
              <w:rPr>
                <w:b/>
              </w:rPr>
            </w:pPr>
            <w:r w:rsidRPr="0024325F">
              <w:rPr>
                <w:b/>
              </w:rPr>
              <w:t>«5»</w:t>
            </w:r>
          </w:p>
        </w:tc>
        <w:tc>
          <w:tcPr>
            <w:tcW w:w="2597" w:type="dxa"/>
          </w:tcPr>
          <w:p w:rsidR="004C1F87" w:rsidRPr="0024325F" w:rsidRDefault="004C1F87" w:rsidP="00036629">
            <w:pPr>
              <w:jc w:val="center"/>
              <w:rPr>
                <w:b/>
              </w:rPr>
            </w:pPr>
            <w:r w:rsidRPr="0024325F">
              <w:rPr>
                <w:b/>
              </w:rPr>
              <w:t>«4»</w:t>
            </w:r>
          </w:p>
        </w:tc>
        <w:tc>
          <w:tcPr>
            <w:tcW w:w="2597" w:type="dxa"/>
          </w:tcPr>
          <w:p w:rsidR="004C1F87" w:rsidRPr="0024325F" w:rsidRDefault="004C1F87" w:rsidP="00036629">
            <w:pPr>
              <w:jc w:val="center"/>
              <w:rPr>
                <w:b/>
              </w:rPr>
            </w:pPr>
            <w:r w:rsidRPr="0024325F">
              <w:rPr>
                <w:b/>
              </w:rPr>
              <w:t>«3»</w:t>
            </w:r>
          </w:p>
        </w:tc>
        <w:tc>
          <w:tcPr>
            <w:tcW w:w="2598" w:type="dxa"/>
          </w:tcPr>
          <w:p w:rsidR="004C1F87" w:rsidRPr="0024325F" w:rsidRDefault="004C1F87" w:rsidP="00036629">
            <w:pPr>
              <w:jc w:val="center"/>
              <w:rPr>
                <w:b/>
              </w:rPr>
            </w:pPr>
            <w:r w:rsidRPr="0024325F">
              <w:rPr>
                <w:b/>
              </w:rPr>
              <w:t>«2»</w:t>
            </w:r>
          </w:p>
        </w:tc>
      </w:tr>
      <w:tr w:rsidR="004C1F87" w:rsidRPr="0024325F" w:rsidTr="00036629">
        <w:trPr>
          <w:trHeight w:val="277"/>
        </w:trPr>
        <w:tc>
          <w:tcPr>
            <w:tcW w:w="2597" w:type="dxa"/>
          </w:tcPr>
          <w:p w:rsidR="004C1F87" w:rsidRPr="0024325F" w:rsidRDefault="004C1F87" w:rsidP="00036629">
            <w:pPr>
              <w:jc w:val="center"/>
            </w:pPr>
            <w:r>
              <w:t>0</w:t>
            </w:r>
          </w:p>
        </w:tc>
        <w:tc>
          <w:tcPr>
            <w:tcW w:w="2597" w:type="dxa"/>
          </w:tcPr>
          <w:p w:rsidR="004C1F87" w:rsidRPr="0024325F" w:rsidRDefault="004C1F87" w:rsidP="00036629">
            <w:pPr>
              <w:jc w:val="center"/>
            </w:pPr>
            <w:r>
              <w:t>5</w:t>
            </w:r>
          </w:p>
        </w:tc>
        <w:tc>
          <w:tcPr>
            <w:tcW w:w="2597" w:type="dxa"/>
          </w:tcPr>
          <w:p w:rsidR="004C1F87" w:rsidRPr="0024325F" w:rsidRDefault="004C1F87" w:rsidP="00036629">
            <w:pPr>
              <w:jc w:val="center"/>
            </w:pPr>
            <w:r>
              <w:t>17</w:t>
            </w:r>
          </w:p>
        </w:tc>
        <w:tc>
          <w:tcPr>
            <w:tcW w:w="2598" w:type="dxa"/>
          </w:tcPr>
          <w:p w:rsidR="004C1F87" w:rsidRPr="0024325F" w:rsidRDefault="004C1F87" w:rsidP="00036629">
            <w:pPr>
              <w:jc w:val="center"/>
            </w:pPr>
            <w:r>
              <w:t>4</w:t>
            </w:r>
          </w:p>
        </w:tc>
      </w:tr>
    </w:tbl>
    <w:p w:rsidR="004C1F87" w:rsidRPr="0024325F" w:rsidRDefault="004C1F87" w:rsidP="004C1F87">
      <w:r w:rsidRPr="0024325F">
        <w:t>КЗ =</w:t>
      </w:r>
      <w:r w:rsidR="005E6856">
        <w:t>23</w:t>
      </w:r>
      <w:r w:rsidRPr="0024325F">
        <w:t xml:space="preserve">0%, АУ= </w:t>
      </w:r>
      <w:r w:rsidR="005E6856">
        <w:t>82</w:t>
      </w:r>
      <w:r w:rsidRPr="0024325F">
        <w:t>%</w:t>
      </w:r>
    </w:p>
    <w:p w:rsidR="004C1F87" w:rsidRDefault="004C1F87" w:rsidP="00A73B4F">
      <w:pPr>
        <w:jc w:val="both"/>
        <w:rPr>
          <w:b/>
          <w:u w:val="single"/>
        </w:rPr>
      </w:pPr>
    </w:p>
    <w:p w:rsidR="004C1F87" w:rsidRDefault="004C1F87" w:rsidP="004C1F87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Типичные ошибки</w:t>
      </w:r>
    </w:p>
    <w:p w:rsidR="004C1F87" w:rsidRDefault="004C1F87" w:rsidP="004C1F87">
      <w:pPr>
        <w:pStyle w:val="a7"/>
        <w:shd w:val="clear" w:color="auto" w:fill="FFFFFF"/>
        <w:spacing w:before="0" w:beforeAutospacing="0" w:after="0" w:afterAutospacing="0" w:line="294" w:lineRule="atLeast"/>
        <w:ind w:left="284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Наибольшее количество ошибок обучающиеся допустили при ответы на 5,7, 8, 9, 10 заданиях.</w:t>
      </w:r>
      <w:proofErr w:type="gramEnd"/>
      <w:r>
        <w:rPr>
          <w:color w:val="000000"/>
        </w:rPr>
        <w:t xml:space="preserve"> К решению задания с номером 11 никто не приступал.</w:t>
      </w:r>
    </w:p>
    <w:p w:rsidR="004C1F87" w:rsidRDefault="004C1F87" w:rsidP="004C1F87">
      <w:pPr>
        <w:pStyle w:val="a7"/>
        <w:shd w:val="clear" w:color="auto" w:fill="FFFFFF"/>
        <w:spacing w:before="0" w:beforeAutospacing="0" w:after="0" w:afterAutospacing="0" w:line="294" w:lineRule="atLeast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Необходимо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отметить,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что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причиной выявленного</w:t>
      </w:r>
      <w:r>
        <w:rPr>
          <w:rStyle w:val="apple-converted-space"/>
          <w:color w:val="000000"/>
        </w:rPr>
        <w:t> низкого </w:t>
      </w:r>
      <w:r>
        <w:rPr>
          <w:color w:val="000000"/>
        </w:rPr>
        <w:t>уровня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достижения планируемых результатов при выполнении заданий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ВПР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 физике в 8 классе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могли стать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невнимательность учащихся при чтении заданий, не</w:t>
      </w:r>
      <w:r>
        <w:rPr>
          <w:rStyle w:val="apple-converted-space"/>
          <w:color w:val="000000"/>
        </w:rPr>
        <w:t> </w:t>
      </w:r>
      <w:r>
        <w:rPr>
          <w:rFonts w:ascii="Arial" w:hAnsi="Arial" w:cs="Arial"/>
          <w:color w:val="000000"/>
          <w:sz w:val="21"/>
          <w:szCs w:val="21"/>
        </w:rPr>
        <w:t>у</w:t>
      </w:r>
      <w:r>
        <w:rPr>
          <w:color w:val="000000"/>
        </w:rPr>
        <w:t>мение проводить анализ результатов экспериментальных исследований, в том числе выраженных в виде таблицы или графика,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не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 xml:space="preserve">умение описывать и объяснять физические явления. В соответствии с </w:t>
      </w:r>
      <w:proofErr w:type="gramStart"/>
      <w:r>
        <w:rPr>
          <w:color w:val="000000"/>
        </w:rPr>
        <w:t>вышеизложенным</w:t>
      </w:r>
      <w:proofErr w:type="gramEnd"/>
      <w:r>
        <w:rPr>
          <w:color w:val="000000"/>
        </w:rPr>
        <w:t xml:space="preserve">  рекомендуется:</w:t>
      </w:r>
    </w:p>
    <w:p w:rsidR="004C1F87" w:rsidRDefault="004C1F87" w:rsidP="004C1F87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284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отработать навыки по работе с графиком;</w:t>
      </w:r>
    </w:p>
    <w:p w:rsidR="004C1F87" w:rsidRDefault="004C1F87" w:rsidP="004C1F87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284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отработать решение качественных и количественных задач по темам: «Равномерное движение»,  «Масса. Плотность» и «Силы»</w:t>
      </w:r>
    </w:p>
    <w:p w:rsidR="004C1F87" w:rsidRPr="00954F2D" w:rsidRDefault="004C1F87" w:rsidP="004C1F87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284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повторить раздел «Первоначальные сведения о строении вещества»;</w:t>
      </w:r>
    </w:p>
    <w:p w:rsidR="004C1F87" w:rsidRPr="00962980" w:rsidRDefault="004C1F87" w:rsidP="004C1F87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284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уроках подробно раскрывать физический смысл изучаемых законов и величин;</w:t>
      </w:r>
    </w:p>
    <w:p w:rsidR="004C1F87" w:rsidRPr="00AE6450" w:rsidRDefault="004C1F87" w:rsidP="004C1F87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284" w:firstLine="0"/>
        <w:rPr>
          <w:color w:val="000000"/>
        </w:rPr>
      </w:pPr>
      <w:r w:rsidRPr="00AE6450">
        <w:rPr>
          <w:color w:val="000000"/>
        </w:rPr>
        <w:t>учить описывать и объяснять физические явления и свойства тел в разном формате: текстовом</w:t>
      </w:r>
      <w:r>
        <w:rPr>
          <w:color w:val="000000"/>
        </w:rPr>
        <w:t>,</w:t>
      </w:r>
      <w:r w:rsidRPr="00AE6450">
        <w:rPr>
          <w:color w:val="000000"/>
        </w:rPr>
        <w:t xml:space="preserve"> табличном и графическом</w:t>
      </w:r>
      <w:r>
        <w:rPr>
          <w:color w:val="000000"/>
        </w:rPr>
        <w:t>;</w:t>
      </w:r>
    </w:p>
    <w:p w:rsidR="004C1F87" w:rsidRDefault="004C1F87" w:rsidP="004C1F87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284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Уделять больше времени для ликвидации пробелов в знаниях учащихся, пропустившим занятия по причине болезни и другим причинам.</w:t>
      </w:r>
    </w:p>
    <w:p w:rsidR="004C1F87" w:rsidRDefault="004C1F87" w:rsidP="004C1F87"/>
    <w:p w:rsidR="004C1F87" w:rsidRPr="006F62C6" w:rsidRDefault="004C1F87" w:rsidP="00A73B4F">
      <w:pPr>
        <w:jc w:val="both"/>
        <w:rPr>
          <w:b/>
          <w:u w:val="single"/>
        </w:rPr>
      </w:pPr>
    </w:p>
    <w:sectPr w:rsidR="004C1F87" w:rsidRPr="006F62C6" w:rsidSect="006F62C6">
      <w:pgSz w:w="11906" w:h="16840"/>
      <w:pgMar w:top="720" w:right="720" w:bottom="720" w:left="720" w:header="0" w:footer="0" w:gutter="0"/>
      <w:cols w:space="720" w:equalWidth="0">
        <w:col w:w="9746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7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352B"/>
    <w:multiLevelType w:val="hybridMultilevel"/>
    <w:tmpl w:val="660C5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95176"/>
    <w:multiLevelType w:val="hybridMultilevel"/>
    <w:tmpl w:val="B3EE4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E7D6B"/>
    <w:multiLevelType w:val="hybridMultilevel"/>
    <w:tmpl w:val="A92EE526"/>
    <w:lvl w:ilvl="0" w:tplc="E37A449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>
    <w:nsid w:val="4EF559A0"/>
    <w:multiLevelType w:val="hybridMultilevel"/>
    <w:tmpl w:val="A1466C20"/>
    <w:lvl w:ilvl="0" w:tplc="6442CC56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8FB58E2"/>
    <w:multiLevelType w:val="hybridMultilevel"/>
    <w:tmpl w:val="259C5F58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562BCA"/>
    <w:multiLevelType w:val="multilevel"/>
    <w:tmpl w:val="53E6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61898"/>
    <w:rsid w:val="001E0B2B"/>
    <w:rsid w:val="001E3377"/>
    <w:rsid w:val="001E4072"/>
    <w:rsid w:val="00214A47"/>
    <w:rsid w:val="002179D9"/>
    <w:rsid w:val="0024325F"/>
    <w:rsid w:val="0037116C"/>
    <w:rsid w:val="004373E0"/>
    <w:rsid w:val="004B7637"/>
    <w:rsid w:val="004C1F87"/>
    <w:rsid w:val="00554970"/>
    <w:rsid w:val="005670B0"/>
    <w:rsid w:val="005B181E"/>
    <w:rsid w:val="005D01F1"/>
    <w:rsid w:val="005E6856"/>
    <w:rsid w:val="005F0A67"/>
    <w:rsid w:val="006F62C6"/>
    <w:rsid w:val="00740B74"/>
    <w:rsid w:val="00861898"/>
    <w:rsid w:val="008947D3"/>
    <w:rsid w:val="008A1D20"/>
    <w:rsid w:val="008F799E"/>
    <w:rsid w:val="00916194"/>
    <w:rsid w:val="00960508"/>
    <w:rsid w:val="009B49E4"/>
    <w:rsid w:val="00A73B4F"/>
    <w:rsid w:val="00BE4038"/>
    <w:rsid w:val="00C745F2"/>
    <w:rsid w:val="00C84A23"/>
    <w:rsid w:val="00C93023"/>
    <w:rsid w:val="00CF63B3"/>
    <w:rsid w:val="00D620DA"/>
    <w:rsid w:val="00EB6F59"/>
    <w:rsid w:val="00F5645D"/>
    <w:rsid w:val="00FA08E5"/>
    <w:rsid w:val="00FE4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1">
    <w:name w:val="Абзац списка1"/>
    <w:rsid w:val="005670B0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70"/>
      <w:kern w:val="1"/>
      <w:lang w:eastAsia="ar-SA"/>
    </w:rPr>
  </w:style>
  <w:style w:type="table" w:styleId="a4">
    <w:name w:val="Table Grid"/>
    <w:basedOn w:val="a1"/>
    <w:uiPriority w:val="59"/>
    <w:rsid w:val="009B4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73B4F"/>
  </w:style>
  <w:style w:type="paragraph" w:styleId="a5">
    <w:name w:val="List Paragraph"/>
    <w:basedOn w:val="a"/>
    <w:uiPriority w:val="34"/>
    <w:qFormat/>
    <w:rsid w:val="0037116C"/>
    <w:pPr>
      <w:ind w:left="720"/>
      <w:contextualSpacing/>
    </w:pPr>
  </w:style>
  <w:style w:type="paragraph" w:styleId="a6">
    <w:name w:val="No Spacing"/>
    <w:uiPriority w:val="99"/>
    <w:qFormat/>
    <w:rsid w:val="00D620DA"/>
    <w:rPr>
      <w:rFonts w:ascii="Calibri" w:eastAsia="Times New Roman" w:hAnsi="Calibri"/>
    </w:rPr>
  </w:style>
  <w:style w:type="paragraph" w:styleId="a7">
    <w:name w:val="Normal (Web)"/>
    <w:basedOn w:val="a"/>
    <w:rsid w:val="006F62C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2690</Words>
  <Characters>15334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9</cp:revision>
  <dcterms:created xsi:type="dcterms:W3CDTF">2021-02-02T09:45:00Z</dcterms:created>
  <dcterms:modified xsi:type="dcterms:W3CDTF">2021-02-09T06:57:00Z</dcterms:modified>
</cp:coreProperties>
</file>